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7CFC" w14:textId="0A3DFE4F" w:rsidR="00004778" w:rsidRPr="0083778B" w:rsidRDefault="00004778" w:rsidP="001665AE">
      <w:pPr>
        <w:ind w:left="6372" w:firstLine="708"/>
        <w:jc w:val="both"/>
        <w:rPr>
          <w:rFonts w:asciiTheme="minorHAnsi" w:hAnsiTheme="minorHAnsi" w:cstheme="minorHAnsi"/>
          <w:color w:val="000000"/>
          <w:sz w:val="20"/>
        </w:rPr>
      </w:pPr>
    </w:p>
    <w:p w14:paraId="22581C76" w14:textId="48762E43" w:rsidR="00293929" w:rsidRPr="00293929" w:rsidRDefault="00293929" w:rsidP="00293929">
      <w:pPr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293929">
        <w:rPr>
          <w:rFonts w:asciiTheme="minorHAnsi" w:hAnsiTheme="minorHAnsi" w:cstheme="minorHAnsi"/>
          <w:b/>
          <w:bCs/>
          <w:color w:val="000000"/>
          <w:sz w:val="36"/>
          <w:szCs w:val="36"/>
        </w:rPr>
        <w:t xml:space="preserve">Allegato </w:t>
      </w:r>
      <w:r>
        <w:rPr>
          <w:rFonts w:asciiTheme="minorHAnsi" w:hAnsiTheme="minorHAnsi" w:cstheme="minorHAnsi"/>
          <w:b/>
          <w:bCs/>
          <w:color w:val="000000"/>
          <w:sz w:val="36"/>
          <w:szCs w:val="36"/>
        </w:rPr>
        <w:t>C</w:t>
      </w:r>
      <w:r w:rsidRPr="00293929">
        <w:rPr>
          <w:rFonts w:asciiTheme="minorHAnsi" w:hAnsiTheme="minorHAnsi" w:cstheme="minorHAnsi"/>
          <w:b/>
          <w:bCs/>
          <w:color w:val="000000"/>
          <w:sz w:val="36"/>
          <w:szCs w:val="36"/>
        </w:rPr>
        <w:t xml:space="preserve"> | Schema di </w:t>
      </w:r>
      <w:r w:rsidR="003128A2">
        <w:rPr>
          <w:rFonts w:asciiTheme="minorHAnsi" w:hAnsiTheme="minorHAnsi" w:cstheme="minorHAnsi"/>
          <w:b/>
          <w:bCs/>
          <w:color w:val="000000"/>
          <w:sz w:val="36"/>
          <w:szCs w:val="36"/>
        </w:rPr>
        <w:t>convenzione</w:t>
      </w:r>
    </w:p>
    <w:p w14:paraId="6152A313" w14:textId="7B2E413E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3889E22F" w14:textId="1CB6E5E4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2F9E13E0" w14:textId="5E6D4D1E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22346273" w14:textId="4EB1947E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07BA530D" w14:textId="77777777" w:rsidR="00293929" w:rsidRPr="00EE7897" w:rsidRDefault="00293929" w:rsidP="00293929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E7897">
        <w:rPr>
          <w:rFonts w:asciiTheme="minorHAnsi" w:eastAsia="Lato Light" w:hAnsiTheme="minorHAnsi" w:cstheme="minorHAnsi"/>
          <w:color w:val="000000" w:themeColor="text1"/>
          <w:sz w:val="20"/>
        </w:rPr>
        <w:t>FEASR-Fondo Europeo Agricolo per lo Sviluppo Rurale</w:t>
      </w:r>
    </w:p>
    <w:p w14:paraId="1210C722" w14:textId="77777777" w:rsidR="00293929" w:rsidRPr="00EE7897" w:rsidRDefault="00293929" w:rsidP="00293929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EE7897">
        <w:rPr>
          <w:rFonts w:asciiTheme="minorHAnsi" w:eastAsia="Lato Light" w:hAnsiTheme="minorHAnsi" w:cstheme="minorHAnsi"/>
          <w:color w:val="000000" w:themeColor="text1"/>
          <w:sz w:val="20"/>
        </w:rPr>
        <w:t>PROGRAMMA DI SVILUPPO RURALE</w:t>
      </w:r>
      <w:bookmarkStart w:id="0" w:name="_heading=h.gjdgxs" w:colFirst="0" w:colLast="0"/>
      <w:bookmarkEnd w:id="0"/>
      <w:r w:rsidRPr="00EE7897">
        <w:rPr>
          <w:rFonts w:asciiTheme="minorHAnsi" w:eastAsia="Lato Light" w:hAnsiTheme="minorHAnsi" w:cstheme="minorHAnsi"/>
          <w:color w:val="000000" w:themeColor="text1"/>
          <w:sz w:val="20"/>
        </w:rPr>
        <w:t xml:space="preserve"> </w:t>
      </w:r>
      <w:r w:rsidRPr="00EE7897">
        <w:rPr>
          <w:rFonts w:asciiTheme="minorHAnsi" w:eastAsia="Lato" w:hAnsiTheme="minorHAnsi" w:cstheme="minorHAnsi"/>
          <w:color w:val="000000" w:themeColor="text1"/>
          <w:sz w:val="20"/>
        </w:rPr>
        <w:t>SARDEGNA 2014</w:t>
      </w:r>
      <w:r w:rsidRPr="00EE7897">
        <w:rPr>
          <w:rFonts w:asciiTheme="minorHAnsi" w:hAnsiTheme="minorHAnsi" w:cstheme="minorHAnsi"/>
          <w:color w:val="000000" w:themeColor="text1"/>
          <w:sz w:val="20"/>
        </w:rPr>
        <w:t>-</w:t>
      </w:r>
      <w:r w:rsidRPr="00EE7897">
        <w:rPr>
          <w:rFonts w:asciiTheme="minorHAnsi" w:eastAsia="Lato" w:hAnsiTheme="minorHAnsi" w:cstheme="minorHAnsi"/>
          <w:color w:val="000000" w:themeColor="text1"/>
          <w:sz w:val="20"/>
        </w:rPr>
        <w:t>2020</w:t>
      </w:r>
    </w:p>
    <w:p w14:paraId="28B419AD" w14:textId="77777777" w:rsidR="00293929" w:rsidRPr="00EE7897" w:rsidRDefault="00293929" w:rsidP="00293929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color w:val="000000" w:themeColor="text1"/>
          <w:sz w:val="20"/>
        </w:rPr>
      </w:pPr>
      <w:r w:rsidRPr="00EE7897">
        <w:rPr>
          <w:rFonts w:asciiTheme="minorHAnsi" w:eastAsia="Lato" w:hAnsiTheme="minorHAnsi" w:cstheme="minorHAnsi"/>
          <w:color w:val="000000" w:themeColor="text1"/>
          <w:sz w:val="20"/>
        </w:rPr>
        <w:t>PIANO DI AZIONE DEL GAL BMG 2014-2020</w:t>
      </w:r>
    </w:p>
    <w:p w14:paraId="2049CFC6" w14:textId="77777777" w:rsidR="00293929" w:rsidRPr="00ED71D5" w:rsidRDefault="00293929" w:rsidP="00293929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ED71D5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AMBITO 1</w:t>
      </w:r>
    </w:p>
    <w:p w14:paraId="4AB4B52C" w14:textId="77777777" w:rsidR="00293929" w:rsidRPr="00ED71D5" w:rsidRDefault="00293929" w:rsidP="00293929">
      <w:pPr>
        <w:pBdr>
          <w:top w:val="nil"/>
          <w:left w:val="nil"/>
          <w:bottom w:val="nil"/>
          <w:right w:val="nil"/>
          <w:between w:val="nil"/>
        </w:pBdr>
        <w:shd w:val="clear" w:color="auto" w:fill="FFCCFF"/>
        <w:spacing w:before="240"/>
        <w:jc w:val="center"/>
        <w:rPr>
          <w:rFonts w:asciiTheme="minorHAnsi" w:eastAsia="Lato" w:hAnsiTheme="minorHAnsi" w:cstheme="minorHAnsi"/>
          <w:b/>
          <w:bCs/>
          <w:color w:val="000000" w:themeColor="text1"/>
          <w:sz w:val="20"/>
        </w:rPr>
      </w:pPr>
      <w:r w:rsidRPr="00ED71D5">
        <w:rPr>
          <w:rFonts w:asciiTheme="minorHAnsi" w:eastAsia="Lato" w:hAnsiTheme="minorHAnsi" w:cstheme="minorHAnsi"/>
          <w:b/>
          <w:bCs/>
          <w:color w:val="000000" w:themeColor="text1"/>
          <w:sz w:val="20"/>
        </w:rPr>
        <w:t>TURISMO SOSTENIBILE</w:t>
      </w:r>
    </w:p>
    <w:p w14:paraId="11973573" w14:textId="77777777" w:rsidR="00293929" w:rsidRPr="00EE7897" w:rsidRDefault="00293929" w:rsidP="00293929">
      <w:pPr>
        <w:shd w:val="clear" w:color="auto" w:fill="FFCCFF"/>
        <w:jc w:val="center"/>
        <w:rPr>
          <w:rFonts w:asciiTheme="minorHAnsi" w:hAnsiTheme="minorHAnsi" w:cstheme="minorHAnsi"/>
          <w:color w:val="000000" w:themeColor="text1"/>
          <w:sz w:val="20"/>
        </w:rPr>
      </w:pPr>
    </w:p>
    <w:p w14:paraId="04D27B1B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Azione chiave 19.2.1 Creazione e promozione di prodotti turistici sostenibili</w:t>
      </w:r>
    </w:p>
    <w:p w14:paraId="19C98045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Intervento 7.5.1.2.1 Creazione di itinerari di esperienza a tema</w:t>
      </w:r>
    </w:p>
    <w:p w14:paraId="624A9927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62E24EF3" w14:textId="096FCDB9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 xml:space="preserve">Codice Univoco bando: </w:t>
      </w:r>
      <w:r w:rsidR="002161D6">
        <w:rPr>
          <w:b/>
          <w:sz w:val="20"/>
        </w:rPr>
        <w:t>70321</w:t>
      </w:r>
    </w:p>
    <w:p w14:paraId="1EFB9BB1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35909FDB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08516423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Data di pubblicazione: 19/01/2023</w:t>
      </w:r>
    </w:p>
    <w:p w14:paraId="357B4272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Data di scadenza: 31/03/2023</w:t>
      </w:r>
    </w:p>
    <w:p w14:paraId="54B0DDF0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Data approvazione VCM: 07/12/2022</w:t>
      </w:r>
    </w:p>
    <w:p w14:paraId="203F27D1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31E7386C" w14:textId="77777777" w:rsidR="00ED71D5" w:rsidRPr="00ED71D5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>Approvato con Determinazione del Direttore n. 5 del 10/01/2023</w:t>
      </w:r>
    </w:p>
    <w:p w14:paraId="48C68C61" w14:textId="47E9C377" w:rsidR="00336CBE" w:rsidRDefault="00ED71D5" w:rsidP="00ED71D5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 xml:space="preserve">Pubblicato sul BURAS n. </w:t>
      </w:r>
      <w:r w:rsidR="002161D6">
        <w:rPr>
          <w:rFonts w:asciiTheme="minorHAnsi" w:eastAsia="Lato Light" w:hAnsiTheme="minorHAnsi" w:cstheme="minorHAnsi"/>
          <w:color w:val="000000" w:themeColor="text1"/>
          <w:sz w:val="20"/>
        </w:rPr>
        <w:t>3 del 16/01/2023</w:t>
      </w:r>
      <w:r w:rsidRPr="00ED71D5">
        <w:rPr>
          <w:rFonts w:asciiTheme="minorHAnsi" w:eastAsia="Lato Light" w:hAnsiTheme="minorHAnsi" w:cstheme="minorHAnsi"/>
          <w:color w:val="000000" w:themeColor="text1"/>
          <w:sz w:val="20"/>
        </w:rPr>
        <w:t xml:space="preserve">  </w:t>
      </w:r>
    </w:p>
    <w:p w14:paraId="30A46312" w14:textId="2D79725F" w:rsidR="00336CBE" w:rsidRDefault="00336CBE" w:rsidP="00293929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3F0F6DC4" w14:textId="4DF2C215" w:rsidR="00336CBE" w:rsidRDefault="00336CBE" w:rsidP="00336CBE">
      <w:pPr>
        <w:shd w:val="clear" w:color="auto" w:fill="FFCCFF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750C7D36" w14:textId="7B2C7BCC" w:rsidR="00336CBE" w:rsidRDefault="00336CBE" w:rsidP="00293929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7496329F" w14:textId="41210528" w:rsidR="00336CBE" w:rsidRDefault="00336CBE" w:rsidP="00293929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2ACFB210" w14:textId="7CEEE42E" w:rsidR="00336CBE" w:rsidRDefault="00336CBE" w:rsidP="00293929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73B4A6C7" w14:textId="77777777" w:rsidR="00336CBE" w:rsidRPr="00EE7897" w:rsidRDefault="00336CBE" w:rsidP="00293929">
      <w:pPr>
        <w:shd w:val="clear" w:color="auto" w:fill="FFCCFF"/>
        <w:jc w:val="center"/>
        <w:rPr>
          <w:rFonts w:asciiTheme="minorHAnsi" w:eastAsia="Lato Light" w:hAnsiTheme="minorHAnsi" w:cstheme="minorHAnsi"/>
          <w:color w:val="000000" w:themeColor="text1"/>
          <w:sz w:val="20"/>
        </w:rPr>
      </w:pPr>
    </w:p>
    <w:p w14:paraId="0D9A80E4" w14:textId="7B4F5981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2E29B049" w14:textId="105CB544" w:rsidR="00293929" w:rsidRDefault="00293929" w:rsidP="00293929">
      <w:pPr>
        <w:jc w:val="both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</w:p>
    <w:p w14:paraId="186A35D8" w14:textId="1638D5CB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lastRenderedPageBreak/>
        <w:t xml:space="preserve">Schema di </w:t>
      </w:r>
      <w:r w:rsidR="003128A2">
        <w:rPr>
          <w:rFonts w:asciiTheme="minorHAnsi" w:hAnsiTheme="minorHAnsi" w:cstheme="minorHAnsi"/>
          <w:b/>
          <w:bCs/>
          <w:color w:val="000000"/>
          <w:sz w:val="20"/>
        </w:rPr>
        <w:t>Convenzione</w:t>
      </w:r>
      <w:r w:rsidRPr="001E09BD">
        <w:rPr>
          <w:rFonts w:asciiTheme="minorHAnsi" w:hAnsiTheme="minorHAnsi" w:cstheme="minorHAnsi"/>
          <w:b/>
          <w:bCs/>
          <w:color w:val="000000"/>
          <w:sz w:val="20"/>
        </w:rPr>
        <w:t xml:space="preserve"> per la gestione e valorizzazione dell’itinerario denominato</w:t>
      </w:r>
      <w:r w:rsidR="00376CB2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“____________________________________”</w:t>
      </w:r>
      <w:r w:rsidR="00376CB2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  <w:r w:rsidRPr="001E09BD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</w:p>
    <w:p w14:paraId="4CAC0D17" w14:textId="7F7F1766" w:rsidR="001E09BD" w:rsidRDefault="001E09BD" w:rsidP="001E09BD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9B1A169" w14:textId="77777777" w:rsidR="001E09BD" w:rsidRPr="001E09BD" w:rsidRDefault="001E09BD" w:rsidP="001E09BD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DA05378" w14:textId="3E8A0EA3" w:rsidR="00293929" w:rsidRDefault="00293929" w:rsidP="001E09BD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TRA</w:t>
      </w:r>
    </w:p>
    <w:p w14:paraId="516066B8" w14:textId="77777777" w:rsidR="001E09BD" w:rsidRPr="001E09BD" w:rsidRDefault="001E09BD" w:rsidP="001E09BD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AAEFEAE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Comune di _____________________________________________________________________________________</w:t>
      </w:r>
    </w:p>
    <w:p w14:paraId="366D3C1E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Comune di _____________________________________________________________________________________</w:t>
      </w:r>
    </w:p>
    <w:p w14:paraId="17A81BC0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Comune di _____________________________________________________________________________________</w:t>
      </w:r>
    </w:p>
    <w:p w14:paraId="273D47DA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Comune di _____________________________________________________________________________________</w:t>
      </w:r>
    </w:p>
    <w:p w14:paraId="74FA4B63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Comune di _____________________________________________________________________________________</w:t>
      </w:r>
    </w:p>
    <w:p w14:paraId="7FC6F4A3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4562BD08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8DFA3E9" w14:textId="4D20181C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 Visto l’art 15 della legge n. 241/1990 che dispone che “le amministrazione pubbliche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possono sempre concludere tra loro accordi per disciplinare lo svolgimento in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collaborazione di attività di interesse comune”.</w:t>
      </w:r>
    </w:p>
    <w:p w14:paraId="0A105848" w14:textId="06734E68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 Vista la Legge Regionale 28 luglio 2017, n. 16, recante norme in materia di turismo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e, in particolare, il Capo III “Modifiche alla legge regionale n. 8 del 2016 e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diversificazione della proposta turistica, allungamento della stagione, valorizzazione del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turismo attivo”;</w:t>
      </w:r>
    </w:p>
    <w:p w14:paraId="72CE407B" w14:textId="77777777" w:rsidR="00336CBE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 Considerato che i soggetti indicati in calce al presente accordo intendono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collaborare per l’attuazione di iniziative comuni per la gestione e valorizzazione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 xml:space="preserve">dell’itinerario denominato </w:t>
      </w:r>
    </w:p>
    <w:p w14:paraId="193D9F0C" w14:textId="721D8D9A" w:rsidR="00293929" w:rsidRDefault="00336CBE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>
        <w:rPr>
          <w:rFonts w:asciiTheme="minorHAnsi" w:hAnsiTheme="minorHAnsi" w:cstheme="minorHAnsi"/>
          <w:color w:val="000000"/>
          <w:sz w:val="20"/>
        </w:rPr>
        <w:t xml:space="preserve"> </w:t>
      </w:r>
      <w:r w:rsidR="00293929" w:rsidRPr="00293929">
        <w:rPr>
          <w:rFonts w:asciiTheme="minorHAnsi" w:hAnsiTheme="minorHAnsi" w:cstheme="minorHAnsi"/>
          <w:color w:val="000000"/>
          <w:sz w:val="20"/>
        </w:rPr>
        <w:t>“___________________________________________________________”</w:t>
      </w:r>
      <w:r w:rsidR="00376CB2">
        <w:rPr>
          <w:rFonts w:asciiTheme="minorHAnsi" w:hAnsiTheme="minorHAnsi" w:cstheme="minorHAnsi"/>
          <w:color w:val="000000"/>
          <w:sz w:val="20"/>
        </w:rPr>
        <w:t>;</w:t>
      </w:r>
    </w:p>
    <w:p w14:paraId="6C0B5916" w14:textId="5578277B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come di seguito specificate:</w:t>
      </w:r>
    </w:p>
    <w:p w14:paraId="051ACC3E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0A659702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• manutenzione ordinaria, straordinaria e controllo dell’itinerario;</w:t>
      </w:r>
    </w:p>
    <w:p w14:paraId="308AA5E0" w14:textId="3A59A2AA" w:rsidR="001E09BD" w:rsidRPr="00293929" w:rsidRDefault="00293929" w:rsidP="001E09BD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• qualificazione dell’offerta turistica e dei servizi ai turisti</w:t>
      </w:r>
      <w:r w:rsidR="001E09BD">
        <w:rPr>
          <w:rFonts w:asciiTheme="minorHAnsi" w:hAnsiTheme="minorHAnsi" w:cstheme="minorHAnsi"/>
          <w:color w:val="000000"/>
          <w:sz w:val="20"/>
        </w:rPr>
        <w:t>;</w:t>
      </w:r>
    </w:p>
    <w:p w14:paraId="4EA9082B" w14:textId="79900F52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• informazione e promozione.</w:t>
      </w:r>
    </w:p>
    <w:p w14:paraId="26A8C28A" w14:textId="77777777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6E8B8591" w14:textId="77777777" w:rsidR="00376CB2" w:rsidRPr="00376CB2" w:rsidRDefault="00376CB2" w:rsidP="00762585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376CB2">
        <w:rPr>
          <w:rFonts w:asciiTheme="minorHAnsi" w:hAnsiTheme="minorHAnsi" w:cstheme="minorHAnsi"/>
          <w:color w:val="000000"/>
          <w:sz w:val="20"/>
        </w:rPr>
        <w:t>-Viste del Delibere n. ___ del ____(indicare l’atto del competente organo di ciascuno dei comuni di approvazione  della convenzione, dal quale emerga con chiarezza la condivisione dell’intervento e la sua realizzazione in forma associata, nel rispetto della normativa in materia);</w:t>
      </w:r>
    </w:p>
    <w:p w14:paraId="31A2CF12" w14:textId="77777777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0AFB682E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99E6F37" w14:textId="640BD98A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PER QUANTO SOPRA PREMESSO E CONSIDERATO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I FIRMATARI CONVENGONO E STIPULANO QUANTO SEGUE</w:t>
      </w:r>
    </w:p>
    <w:p w14:paraId="35A55D7F" w14:textId="2400AD3A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4902469D" w14:textId="775BC5E1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16C34892" w14:textId="5CC3B805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5B776D62" w14:textId="0FAC3314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5C303E03" w14:textId="41C7D853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2AC2BCD3" w14:textId="0BD2A7DF" w:rsidR="00376CB2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2B7ED8D9" w14:textId="77777777" w:rsidR="00376CB2" w:rsidRPr="00293929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2C0A4ED3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501123D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0B1B27E1" w14:textId="3A4CF787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lastRenderedPageBreak/>
        <w:t>ART.1</w:t>
      </w:r>
    </w:p>
    <w:p w14:paraId="4E1D7756" w14:textId="2BD58B47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PREMESSE</w:t>
      </w:r>
    </w:p>
    <w:p w14:paraId="1BB7F216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5B77ED71" w14:textId="3C51D792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Le premesse e gli allegati fanno parte integrante e sostanziale del presente accordo.</w:t>
      </w:r>
    </w:p>
    <w:p w14:paraId="2AC7D49B" w14:textId="77777777" w:rsidR="00376CB2" w:rsidRPr="00293929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2C132BEA" w14:textId="76888400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2</w:t>
      </w:r>
    </w:p>
    <w:p w14:paraId="22DCE1AB" w14:textId="4DAE201F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DEFINIZIONI</w:t>
      </w:r>
    </w:p>
    <w:p w14:paraId="70AB5D92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A4FFF37" w14:textId="133AD854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 Per “soggetti aderenti” si intendono tutti i soggetti pubblici che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sottoscrivono la presente intesa e citati in premessa.</w:t>
      </w:r>
    </w:p>
    <w:p w14:paraId="69FED471" w14:textId="338D38A1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</w:t>
      </w:r>
      <w:r w:rsidR="003128A2">
        <w:rPr>
          <w:rFonts w:asciiTheme="minorHAnsi" w:hAnsiTheme="minorHAnsi" w:cstheme="minorHAnsi"/>
          <w:color w:val="000000"/>
          <w:sz w:val="20"/>
        </w:rPr>
        <w:t xml:space="preserve"> Per “itinerario” si intende </w:t>
      </w:r>
      <w:r w:rsidRPr="00293929">
        <w:rPr>
          <w:rFonts w:asciiTheme="minorHAnsi" w:hAnsiTheme="minorHAnsi" w:cstheme="minorHAnsi"/>
          <w:color w:val="000000"/>
          <w:sz w:val="20"/>
        </w:rPr>
        <w:t>________________________________________________________________</w:t>
      </w:r>
    </w:p>
    <w:p w14:paraId="25432F79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1B24051A" w14:textId="089AF617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3</w:t>
      </w:r>
    </w:p>
    <w:p w14:paraId="7028EFCE" w14:textId="4FE468F2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FINALITÀ</w:t>
      </w:r>
    </w:p>
    <w:p w14:paraId="003D6B35" w14:textId="77777777" w:rsidR="00376CB2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77E15A9D" w14:textId="78D0C69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La presente intesa ha lo scopo di attivare un’azione coordinata tra i soggetti aderenti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per presidiare, valorizzare e promuovere l’itinerario, in accordo con le finalità generali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della Legge Regionale 28 luglio 2017, n. 16.</w:t>
      </w:r>
    </w:p>
    <w:p w14:paraId="77D4226E" w14:textId="591CDF65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A tal fine è istituito un coordinamento fra i soggetti aderenti all’intesa, che prende il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nome di “Coordinamento per la valorizzazione dell’Itinerario _____________________________________________________________________”, di seguito nel testo denominato “Coordinamento”.</w:t>
      </w:r>
    </w:p>
    <w:p w14:paraId="2039C96D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L'azione del Coordinamento riguarderà prioritariamente i seguenti aspetti:</w:t>
      </w:r>
    </w:p>
    <w:p w14:paraId="63F130FD" w14:textId="43B31329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 personalizzare a seconda dell’itinerario/progetto)</w:t>
      </w:r>
    </w:p>
    <w:p w14:paraId="47F2F432" w14:textId="4E8EF602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5D808E61" w14:textId="77777777" w:rsidR="001E09BD" w:rsidRPr="001E09BD" w:rsidRDefault="001E09BD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ED1EEB4" w14:textId="66BF5E48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4</w:t>
      </w:r>
    </w:p>
    <w:p w14:paraId="36F1444F" w14:textId="3DC1CC93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IMPEGNI DEGLI ENTI ADERENTI ALL’INTESA</w:t>
      </w:r>
    </w:p>
    <w:p w14:paraId="5EB9F44C" w14:textId="1EDDE4E6" w:rsidR="00376CB2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1A30480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B745877" w14:textId="469367FD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I soggetti aderenti, al fine di perseguire le finalità di cui al precedente art. 3 assumono,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nel quadro delle competenze ad essi assegnate i seguenti impegni:</w:t>
      </w:r>
    </w:p>
    <w:p w14:paraId="59727B29" w14:textId="20091EA5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 personalizzare a seconda dell’itinerario/progetto)</w:t>
      </w:r>
    </w:p>
    <w:p w14:paraId="18E9603C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0C623B8F" w14:textId="2F938556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5</w:t>
      </w:r>
    </w:p>
    <w:p w14:paraId="17EBBB00" w14:textId="0784CABC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STRUTTURA E ORGANIZZAZIONE DEL COORDINAMENTO</w:t>
      </w:r>
    </w:p>
    <w:p w14:paraId="1623E42D" w14:textId="77777777" w:rsidR="00376CB2" w:rsidRPr="001E09BD" w:rsidRDefault="00376CB2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971A014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Il Coordinamento è così strutturato:</w:t>
      </w:r>
    </w:p>
    <w:p w14:paraId="2716F822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L'Ente capofila svolge i seguenti compiti:</w:t>
      </w:r>
    </w:p>
    <w:p w14:paraId="3739F42A" w14:textId="4C1D8B6E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247AC631" w14:textId="1512075E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6FB15226" w14:textId="60CFDAF2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>
        <w:rPr>
          <w:rFonts w:asciiTheme="minorHAnsi" w:hAnsiTheme="minorHAnsi" w:cstheme="minorHAnsi"/>
          <w:color w:val="000000"/>
          <w:sz w:val="20"/>
        </w:rPr>
        <w:t>I partner svolgono i seguenti compiti:</w:t>
      </w:r>
    </w:p>
    <w:p w14:paraId="6750444C" w14:textId="77777777" w:rsidR="001E09BD" w:rsidRDefault="001E09BD" w:rsidP="001E09BD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210F6988" w14:textId="77777777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4F6C3B93" w14:textId="79F5558E" w:rsidR="001E09BD" w:rsidRDefault="001E09BD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4A9CD7B8" w14:textId="7E0C9012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lastRenderedPageBreak/>
        <w:t>ART. 6</w:t>
      </w:r>
    </w:p>
    <w:p w14:paraId="769E1E7D" w14:textId="43EF33A3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CONTROLLO, ANIMAZIONE E MANUTENZIONE ORDINARIA</w:t>
      </w:r>
      <w:r w:rsidR="001E09BD" w:rsidRPr="001E09BD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DELL’INFRASTRUTTURA</w:t>
      </w:r>
    </w:p>
    <w:p w14:paraId="7C073B4D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6AB9015D" w14:textId="52A13BFA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I soggetti aderenti sono responsabili, nel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territorio di competenza, delle seguenti funzioni:</w:t>
      </w:r>
    </w:p>
    <w:p w14:paraId="5676499D" w14:textId="0E35A247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3A9F3205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3369C2D" w14:textId="11127079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7</w:t>
      </w:r>
    </w:p>
    <w:p w14:paraId="2C4DAC87" w14:textId="430007C3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OPERE DI MANUTENZIONE STRAORDINARIA ED ALTRI INVESTIMENTI</w:t>
      </w:r>
      <w:r w:rsidR="001E09BD" w:rsidRPr="001E09BD">
        <w:rPr>
          <w:rFonts w:asciiTheme="minorHAnsi" w:hAnsiTheme="minorHAnsi" w:cstheme="minorHAnsi"/>
          <w:b/>
          <w:bCs/>
          <w:color w:val="000000"/>
          <w:sz w:val="20"/>
        </w:rPr>
        <w:t xml:space="preserve"> </w:t>
      </w: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PER IL POTENZIAMENTO DELL’INFRASTRUTTURA</w:t>
      </w:r>
    </w:p>
    <w:p w14:paraId="51016FC5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AE08305" w14:textId="1FAC7933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36B26E7F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1DE7BBB0" w14:textId="5E180C27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8</w:t>
      </w:r>
    </w:p>
    <w:p w14:paraId="191468F8" w14:textId="0B718AD5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NUOVE ADESIONI</w:t>
      </w:r>
    </w:p>
    <w:p w14:paraId="413D4875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F0BC38B" w14:textId="7339AE0D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06D72C27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6AD44B34" w14:textId="77777777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 xml:space="preserve">ART. </w:t>
      </w:r>
      <w:r w:rsidR="001E09BD" w:rsidRPr="001E09BD">
        <w:rPr>
          <w:rFonts w:asciiTheme="minorHAnsi" w:hAnsiTheme="minorHAnsi" w:cstheme="minorHAnsi"/>
          <w:b/>
          <w:bCs/>
          <w:color w:val="000000"/>
          <w:sz w:val="20"/>
        </w:rPr>
        <w:t>9</w:t>
      </w:r>
    </w:p>
    <w:p w14:paraId="41596FFB" w14:textId="10A6D209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DURATA E RECESSO ANTICIPATO DALL'ACCORDO</w:t>
      </w:r>
    </w:p>
    <w:p w14:paraId="269647E9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1F29CAC6" w14:textId="3730E076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691FD021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69374AAD" w14:textId="77777777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1</w:t>
      </w:r>
      <w:r w:rsidR="001E09BD" w:rsidRPr="001E09BD">
        <w:rPr>
          <w:rFonts w:asciiTheme="minorHAnsi" w:hAnsiTheme="minorHAnsi" w:cstheme="minorHAnsi"/>
          <w:b/>
          <w:bCs/>
          <w:color w:val="000000"/>
          <w:sz w:val="20"/>
        </w:rPr>
        <w:t>0</w:t>
      </w:r>
    </w:p>
    <w:p w14:paraId="2154D88F" w14:textId="0938B222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NORME FINALI</w:t>
      </w:r>
    </w:p>
    <w:p w14:paraId="474B58A1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03BFFFC0" w14:textId="350E2C70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Il presente protocollo d'intesa viene inviato ai sottoscrittori per la relativa pubblicazione.</w:t>
      </w:r>
      <w:r w:rsidR="001E09BD">
        <w:rPr>
          <w:rFonts w:asciiTheme="minorHAnsi" w:hAnsiTheme="minorHAnsi" w:cstheme="minorHAnsi"/>
          <w:color w:val="000000"/>
          <w:sz w:val="20"/>
        </w:rPr>
        <w:t xml:space="preserve"> </w:t>
      </w:r>
      <w:r w:rsidRPr="00293929">
        <w:rPr>
          <w:rFonts w:asciiTheme="minorHAnsi" w:hAnsiTheme="minorHAnsi" w:cstheme="minorHAnsi"/>
          <w:color w:val="000000"/>
          <w:sz w:val="20"/>
        </w:rPr>
        <w:t>Per quanto non espressamente previsto, si rimanda all’ordinamento generale.</w:t>
      </w:r>
    </w:p>
    <w:p w14:paraId="77C31148" w14:textId="3093E571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(da personalizzare a seconda dell’itinerario/progetto)</w:t>
      </w:r>
    </w:p>
    <w:p w14:paraId="5258B45D" w14:textId="77777777" w:rsidR="00376CB2" w:rsidRPr="00293929" w:rsidRDefault="00376CB2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249ED708" w14:textId="7CAC0DE4" w:rsidR="00376CB2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ART. 1</w:t>
      </w:r>
      <w:r w:rsidR="001E09BD" w:rsidRPr="001E09BD">
        <w:rPr>
          <w:rFonts w:asciiTheme="minorHAnsi" w:hAnsiTheme="minorHAnsi" w:cstheme="minorHAnsi"/>
          <w:b/>
          <w:bCs/>
          <w:color w:val="000000"/>
          <w:sz w:val="20"/>
        </w:rPr>
        <w:t>1</w:t>
      </w:r>
    </w:p>
    <w:p w14:paraId="117B01A0" w14:textId="30B18096" w:rsidR="00293929" w:rsidRDefault="00293929" w:rsidP="00376CB2">
      <w:pPr>
        <w:jc w:val="center"/>
        <w:rPr>
          <w:rFonts w:asciiTheme="minorHAnsi" w:hAnsiTheme="minorHAnsi" w:cstheme="minorHAnsi"/>
          <w:b/>
          <w:bCs/>
          <w:color w:val="000000"/>
          <w:sz w:val="20"/>
        </w:rPr>
      </w:pPr>
      <w:r w:rsidRPr="001E09BD">
        <w:rPr>
          <w:rFonts w:asciiTheme="minorHAnsi" w:hAnsiTheme="minorHAnsi" w:cstheme="minorHAnsi"/>
          <w:b/>
          <w:bCs/>
          <w:color w:val="000000"/>
          <w:sz w:val="20"/>
        </w:rPr>
        <w:t>DOCUMENTI</w:t>
      </w:r>
    </w:p>
    <w:p w14:paraId="60AC08DC" w14:textId="77777777" w:rsidR="00376CB2" w:rsidRPr="001E09BD" w:rsidRDefault="00376CB2" w:rsidP="00293929">
      <w:pPr>
        <w:jc w:val="both"/>
        <w:rPr>
          <w:rFonts w:asciiTheme="minorHAnsi" w:hAnsiTheme="minorHAnsi" w:cstheme="minorHAnsi"/>
          <w:b/>
          <w:bCs/>
          <w:color w:val="000000"/>
          <w:sz w:val="20"/>
        </w:rPr>
      </w:pPr>
    </w:p>
    <w:p w14:paraId="36FA2460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Fanno parte integrante del presente accordo i seguenti documenti:</w:t>
      </w:r>
    </w:p>
    <w:p w14:paraId="35525B21" w14:textId="68B6F35F" w:rsid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- Allegato A: indirizzi di controllo e manutenzione dell’itinerario.</w:t>
      </w:r>
    </w:p>
    <w:p w14:paraId="4DA36C09" w14:textId="11747E06" w:rsidR="001E09BD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7045644E" w14:textId="77777777" w:rsidR="001E09BD" w:rsidRPr="00293929" w:rsidRDefault="001E09BD" w:rsidP="00293929">
      <w:pPr>
        <w:jc w:val="both"/>
        <w:rPr>
          <w:rFonts w:asciiTheme="minorHAnsi" w:hAnsiTheme="minorHAnsi" w:cstheme="minorHAnsi"/>
          <w:color w:val="000000"/>
          <w:sz w:val="20"/>
        </w:rPr>
      </w:pPr>
    </w:p>
    <w:p w14:paraId="337EDC2D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Letto, confermato e sottoscritto</w:t>
      </w:r>
    </w:p>
    <w:p w14:paraId="24D1865D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_________________________________________________________________________________________________</w:t>
      </w:r>
    </w:p>
    <w:p w14:paraId="151C535D" w14:textId="77777777" w:rsidR="00293929" w:rsidRPr="00293929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_________________________________________________________________________________________________</w:t>
      </w:r>
    </w:p>
    <w:p w14:paraId="4C769F42" w14:textId="17F410A3" w:rsidR="001E09BD" w:rsidRDefault="00293929" w:rsidP="00293929">
      <w:pPr>
        <w:jc w:val="both"/>
        <w:rPr>
          <w:rFonts w:asciiTheme="minorHAnsi" w:hAnsiTheme="minorHAnsi" w:cstheme="minorHAnsi"/>
          <w:color w:val="000000"/>
          <w:sz w:val="20"/>
        </w:rPr>
      </w:pPr>
      <w:r w:rsidRPr="00293929">
        <w:rPr>
          <w:rFonts w:asciiTheme="minorHAnsi" w:hAnsiTheme="minorHAnsi" w:cstheme="minorHAnsi"/>
          <w:color w:val="000000"/>
          <w:sz w:val="20"/>
        </w:rPr>
        <w:t>_________________________________________________________________________________________________</w:t>
      </w:r>
    </w:p>
    <w:sectPr w:rsidR="001E09BD" w:rsidSect="008B4FED">
      <w:headerReference w:type="default" r:id="rId8"/>
      <w:footerReference w:type="default" r:id="rId9"/>
      <w:pgSz w:w="11900" w:h="16850"/>
      <w:pgMar w:top="1780" w:right="879" w:bottom="1298" w:left="743" w:header="885" w:footer="11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9FC6C" w14:textId="77777777" w:rsidR="00E223FA" w:rsidRDefault="00E223FA" w:rsidP="005C178A">
      <w:r>
        <w:separator/>
      </w:r>
    </w:p>
  </w:endnote>
  <w:endnote w:type="continuationSeparator" w:id="0">
    <w:p w14:paraId="22C68D55" w14:textId="77777777" w:rsidR="00E223FA" w:rsidRDefault="00E223FA" w:rsidP="005C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6FDB" w14:textId="77777777" w:rsidR="005C178A" w:rsidRDefault="00A5774A" w:rsidP="00A5774A">
    <w:pPr>
      <w:pStyle w:val="Pidipagina"/>
    </w:pPr>
    <w:r>
      <w:rPr>
        <w:noProof/>
      </w:rPr>
      <w:drawing>
        <wp:inline distT="0" distB="0" distL="0" distR="0" wp14:anchorId="17DB2619" wp14:editId="4D515204">
          <wp:extent cx="6527800" cy="1669415"/>
          <wp:effectExtent l="19050" t="0" r="6350" b="0"/>
          <wp:docPr id="3" name="Immagine 2" descr="intestazione carta intestata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carta intestata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7800" cy="1669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24B5B" w14:textId="77777777" w:rsidR="00E223FA" w:rsidRDefault="00E223FA" w:rsidP="005C178A">
      <w:r>
        <w:separator/>
      </w:r>
    </w:p>
  </w:footnote>
  <w:footnote w:type="continuationSeparator" w:id="0">
    <w:p w14:paraId="65F63636" w14:textId="77777777" w:rsidR="00E223FA" w:rsidRDefault="00E223FA" w:rsidP="005C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63D9" w14:textId="77777777" w:rsidR="00E853B5" w:rsidRPr="00930652" w:rsidRDefault="005C178A" w:rsidP="00930652">
    <w:pPr>
      <w:pStyle w:val="Intestazione"/>
      <w:jc w:val="center"/>
    </w:pPr>
    <w:r>
      <w:rPr>
        <w:noProof/>
      </w:rPr>
      <w:drawing>
        <wp:inline distT="0" distB="0" distL="0" distR="0" wp14:anchorId="58F072AB" wp14:editId="1B6BF678">
          <wp:extent cx="1612802" cy="965166"/>
          <wp:effectExtent l="19050" t="0" r="6448" b="0"/>
          <wp:docPr id="1" name="Immagine 0" descr="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/>
                  <a:srcRect t="22174" r="313" b="18166"/>
                  <a:stretch>
                    <a:fillRect/>
                  </a:stretch>
                </pic:blipFill>
                <pic:spPr>
                  <a:xfrm>
                    <a:off x="0" y="0"/>
                    <a:ext cx="1612802" cy="965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94E2E" w14:textId="77777777" w:rsidR="005C178A" w:rsidRDefault="005C17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4F54"/>
    <w:multiLevelType w:val="hybridMultilevel"/>
    <w:tmpl w:val="19F081BC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6AB7280"/>
    <w:multiLevelType w:val="hybridMultilevel"/>
    <w:tmpl w:val="DDC6B28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7BC5615"/>
    <w:multiLevelType w:val="hybridMultilevel"/>
    <w:tmpl w:val="F81AAD18"/>
    <w:lvl w:ilvl="0" w:tplc="ECAC2DE4">
      <w:start w:val="1"/>
      <w:numFmt w:val="decimal"/>
      <w:lvlText w:val="%1."/>
      <w:lvlJc w:val="left"/>
      <w:pPr>
        <w:ind w:left="828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0D4C46C0"/>
    <w:multiLevelType w:val="hybridMultilevel"/>
    <w:tmpl w:val="559CD7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22B6C"/>
    <w:multiLevelType w:val="hybridMultilevel"/>
    <w:tmpl w:val="14E85E1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B0C43AD"/>
    <w:multiLevelType w:val="hybridMultilevel"/>
    <w:tmpl w:val="F6F6C59A"/>
    <w:lvl w:ilvl="0" w:tplc="4D286B34">
      <w:start w:val="1"/>
      <w:numFmt w:val="bullet"/>
      <w:lvlText w:val=""/>
      <w:lvlJc w:val="left"/>
      <w:pPr>
        <w:ind w:left="1106" w:hanging="356"/>
      </w:pPr>
      <w:rPr>
        <w:rFonts w:ascii="Symbol" w:eastAsia="Symbol" w:hAnsi="Symbol" w:hint="default"/>
        <w:sz w:val="18"/>
        <w:szCs w:val="18"/>
      </w:rPr>
    </w:lvl>
    <w:lvl w:ilvl="1" w:tplc="207222AA">
      <w:start w:val="1"/>
      <w:numFmt w:val="bullet"/>
      <w:lvlText w:val=""/>
      <w:lvlJc w:val="left"/>
      <w:pPr>
        <w:ind w:left="1811" w:hanging="286"/>
      </w:pPr>
      <w:rPr>
        <w:rFonts w:ascii="Symbol" w:eastAsia="Symbol" w:hAnsi="Symbol" w:hint="default"/>
        <w:sz w:val="18"/>
        <w:szCs w:val="18"/>
      </w:rPr>
    </w:lvl>
    <w:lvl w:ilvl="2" w:tplc="16341E62">
      <w:start w:val="1"/>
      <w:numFmt w:val="bullet"/>
      <w:lvlText w:val="•"/>
      <w:lvlJc w:val="left"/>
      <w:pPr>
        <w:ind w:left="2752" w:hanging="286"/>
      </w:pPr>
      <w:rPr>
        <w:rFonts w:hint="default"/>
      </w:rPr>
    </w:lvl>
    <w:lvl w:ilvl="3" w:tplc="0BB0CE84">
      <w:start w:val="1"/>
      <w:numFmt w:val="bullet"/>
      <w:lvlText w:val="•"/>
      <w:lvlJc w:val="left"/>
      <w:pPr>
        <w:ind w:left="3693" w:hanging="286"/>
      </w:pPr>
      <w:rPr>
        <w:rFonts w:hint="default"/>
      </w:rPr>
    </w:lvl>
    <w:lvl w:ilvl="4" w:tplc="2DAC94D2">
      <w:start w:val="1"/>
      <w:numFmt w:val="bullet"/>
      <w:lvlText w:val="•"/>
      <w:lvlJc w:val="left"/>
      <w:pPr>
        <w:ind w:left="4634" w:hanging="286"/>
      </w:pPr>
      <w:rPr>
        <w:rFonts w:hint="default"/>
      </w:rPr>
    </w:lvl>
    <w:lvl w:ilvl="5" w:tplc="AF9C8258">
      <w:start w:val="1"/>
      <w:numFmt w:val="bullet"/>
      <w:lvlText w:val="•"/>
      <w:lvlJc w:val="left"/>
      <w:pPr>
        <w:ind w:left="5574" w:hanging="286"/>
      </w:pPr>
      <w:rPr>
        <w:rFonts w:hint="default"/>
      </w:rPr>
    </w:lvl>
    <w:lvl w:ilvl="6" w:tplc="EA9028B8">
      <w:start w:val="1"/>
      <w:numFmt w:val="bullet"/>
      <w:lvlText w:val="•"/>
      <w:lvlJc w:val="left"/>
      <w:pPr>
        <w:ind w:left="6515" w:hanging="286"/>
      </w:pPr>
      <w:rPr>
        <w:rFonts w:hint="default"/>
      </w:rPr>
    </w:lvl>
    <w:lvl w:ilvl="7" w:tplc="5E10264E">
      <w:start w:val="1"/>
      <w:numFmt w:val="bullet"/>
      <w:lvlText w:val="•"/>
      <w:lvlJc w:val="left"/>
      <w:pPr>
        <w:ind w:left="7456" w:hanging="286"/>
      </w:pPr>
      <w:rPr>
        <w:rFonts w:hint="default"/>
      </w:rPr>
    </w:lvl>
    <w:lvl w:ilvl="8" w:tplc="FA1EDDB8">
      <w:start w:val="1"/>
      <w:numFmt w:val="bullet"/>
      <w:lvlText w:val="•"/>
      <w:lvlJc w:val="left"/>
      <w:pPr>
        <w:ind w:left="8397" w:hanging="286"/>
      </w:pPr>
      <w:rPr>
        <w:rFonts w:hint="default"/>
      </w:rPr>
    </w:lvl>
  </w:abstractNum>
  <w:abstractNum w:abstractNumId="6" w15:restartNumberingAfterBreak="0">
    <w:nsid w:val="2FB14A0B"/>
    <w:multiLevelType w:val="hybridMultilevel"/>
    <w:tmpl w:val="B8D68F6E"/>
    <w:lvl w:ilvl="0" w:tplc="04100005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7" w15:restartNumberingAfterBreak="0">
    <w:nsid w:val="38AD7D0B"/>
    <w:multiLevelType w:val="hybridMultilevel"/>
    <w:tmpl w:val="B1126EC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95C2CBF"/>
    <w:multiLevelType w:val="hybridMultilevel"/>
    <w:tmpl w:val="EFA051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00DA6"/>
    <w:multiLevelType w:val="hybridMultilevel"/>
    <w:tmpl w:val="A818100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3932EC7"/>
    <w:multiLevelType w:val="hybridMultilevel"/>
    <w:tmpl w:val="AF168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76C18"/>
    <w:multiLevelType w:val="hybridMultilevel"/>
    <w:tmpl w:val="CBE46C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5340D42"/>
    <w:multiLevelType w:val="hybridMultilevel"/>
    <w:tmpl w:val="8E7A3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93735C"/>
    <w:multiLevelType w:val="hybridMultilevel"/>
    <w:tmpl w:val="215E82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20808"/>
    <w:multiLevelType w:val="hybridMultilevel"/>
    <w:tmpl w:val="3A74FFA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7C5D23"/>
    <w:multiLevelType w:val="hybridMultilevel"/>
    <w:tmpl w:val="251C2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91495">
    <w:abstractNumId w:val="6"/>
  </w:num>
  <w:num w:numId="2" w16cid:durableId="1124730497">
    <w:abstractNumId w:val="13"/>
  </w:num>
  <w:num w:numId="3" w16cid:durableId="2101876324">
    <w:abstractNumId w:val="8"/>
  </w:num>
  <w:num w:numId="4" w16cid:durableId="566040925">
    <w:abstractNumId w:val="3"/>
  </w:num>
  <w:num w:numId="5" w16cid:durableId="926424952">
    <w:abstractNumId w:val="0"/>
  </w:num>
  <w:num w:numId="6" w16cid:durableId="738557165">
    <w:abstractNumId w:val="14"/>
  </w:num>
  <w:num w:numId="7" w16cid:durableId="1441028001">
    <w:abstractNumId w:val="12"/>
  </w:num>
  <w:num w:numId="8" w16cid:durableId="1537885837">
    <w:abstractNumId w:val="2"/>
  </w:num>
  <w:num w:numId="9" w16cid:durableId="1535845291">
    <w:abstractNumId w:val="5"/>
  </w:num>
  <w:num w:numId="10" w16cid:durableId="738357780">
    <w:abstractNumId w:val="11"/>
  </w:num>
  <w:num w:numId="11" w16cid:durableId="827281284">
    <w:abstractNumId w:val="9"/>
  </w:num>
  <w:num w:numId="12" w16cid:durableId="559942415">
    <w:abstractNumId w:val="1"/>
  </w:num>
  <w:num w:numId="13" w16cid:durableId="1160273554">
    <w:abstractNumId w:val="7"/>
  </w:num>
  <w:num w:numId="14" w16cid:durableId="1070931545">
    <w:abstractNumId w:val="4"/>
  </w:num>
  <w:num w:numId="15" w16cid:durableId="1216963813">
    <w:abstractNumId w:val="15"/>
  </w:num>
  <w:num w:numId="16" w16cid:durableId="11914074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>
      <o:colormru v:ext="edit" colors="#dbae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8A"/>
    <w:rsid w:val="00004778"/>
    <w:rsid w:val="000255E2"/>
    <w:rsid w:val="00030758"/>
    <w:rsid w:val="000C3896"/>
    <w:rsid w:val="000F1AFD"/>
    <w:rsid w:val="000F5BDA"/>
    <w:rsid w:val="00123EC5"/>
    <w:rsid w:val="00124856"/>
    <w:rsid w:val="00135D42"/>
    <w:rsid w:val="00147128"/>
    <w:rsid w:val="001665AE"/>
    <w:rsid w:val="001748C8"/>
    <w:rsid w:val="00192A25"/>
    <w:rsid w:val="001D575D"/>
    <w:rsid w:val="001E09BD"/>
    <w:rsid w:val="00203934"/>
    <w:rsid w:val="00205761"/>
    <w:rsid w:val="002161D6"/>
    <w:rsid w:val="0023442F"/>
    <w:rsid w:val="002349F2"/>
    <w:rsid w:val="00257063"/>
    <w:rsid w:val="00263A2A"/>
    <w:rsid w:val="00266700"/>
    <w:rsid w:val="00273CF9"/>
    <w:rsid w:val="002823E9"/>
    <w:rsid w:val="00293929"/>
    <w:rsid w:val="00311A82"/>
    <w:rsid w:val="003128A2"/>
    <w:rsid w:val="00313456"/>
    <w:rsid w:val="00336CBE"/>
    <w:rsid w:val="00376CB2"/>
    <w:rsid w:val="003B614D"/>
    <w:rsid w:val="003C4535"/>
    <w:rsid w:val="00470078"/>
    <w:rsid w:val="00471930"/>
    <w:rsid w:val="004862B6"/>
    <w:rsid w:val="00495FDD"/>
    <w:rsid w:val="004A0BE1"/>
    <w:rsid w:val="004B12F5"/>
    <w:rsid w:val="004D2619"/>
    <w:rsid w:val="004D6E34"/>
    <w:rsid w:val="004F3E80"/>
    <w:rsid w:val="005007C7"/>
    <w:rsid w:val="00534B56"/>
    <w:rsid w:val="005421E5"/>
    <w:rsid w:val="005B751B"/>
    <w:rsid w:val="005C178A"/>
    <w:rsid w:val="005D6F5D"/>
    <w:rsid w:val="005E7C30"/>
    <w:rsid w:val="006401AD"/>
    <w:rsid w:val="00644400"/>
    <w:rsid w:val="0065094F"/>
    <w:rsid w:val="00686551"/>
    <w:rsid w:val="00696C9D"/>
    <w:rsid w:val="006C531B"/>
    <w:rsid w:val="006D161F"/>
    <w:rsid w:val="006E54BD"/>
    <w:rsid w:val="007452E2"/>
    <w:rsid w:val="00762585"/>
    <w:rsid w:val="0077149D"/>
    <w:rsid w:val="007E4C1A"/>
    <w:rsid w:val="0083778B"/>
    <w:rsid w:val="00854EC7"/>
    <w:rsid w:val="00897CAB"/>
    <w:rsid w:val="008A5821"/>
    <w:rsid w:val="008B4FED"/>
    <w:rsid w:val="008D4D56"/>
    <w:rsid w:val="00902CC6"/>
    <w:rsid w:val="00904BC8"/>
    <w:rsid w:val="00930652"/>
    <w:rsid w:val="009A73CF"/>
    <w:rsid w:val="009D6EEB"/>
    <w:rsid w:val="00A05AB8"/>
    <w:rsid w:val="00A200D4"/>
    <w:rsid w:val="00A429D5"/>
    <w:rsid w:val="00A45526"/>
    <w:rsid w:val="00A4571F"/>
    <w:rsid w:val="00A5774A"/>
    <w:rsid w:val="00A60759"/>
    <w:rsid w:val="00AC1B9E"/>
    <w:rsid w:val="00AC2AF5"/>
    <w:rsid w:val="00AF549D"/>
    <w:rsid w:val="00AF6FB4"/>
    <w:rsid w:val="00B06C52"/>
    <w:rsid w:val="00BC5083"/>
    <w:rsid w:val="00BC66CE"/>
    <w:rsid w:val="00C10512"/>
    <w:rsid w:val="00C1364B"/>
    <w:rsid w:val="00C328E4"/>
    <w:rsid w:val="00C54C79"/>
    <w:rsid w:val="00C6085A"/>
    <w:rsid w:val="00C72B77"/>
    <w:rsid w:val="00C8740C"/>
    <w:rsid w:val="00CB2FFD"/>
    <w:rsid w:val="00CC340B"/>
    <w:rsid w:val="00CC3D04"/>
    <w:rsid w:val="00CD39BA"/>
    <w:rsid w:val="00D21E3C"/>
    <w:rsid w:val="00D23773"/>
    <w:rsid w:val="00DE19D2"/>
    <w:rsid w:val="00E03DEA"/>
    <w:rsid w:val="00E223FA"/>
    <w:rsid w:val="00E264AB"/>
    <w:rsid w:val="00E50171"/>
    <w:rsid w:val="00E6482D"/>
    <w:rsid w:val="00E70C8A"/>
    <w:rsid w:val="00E853B5"/>
    <w:rsid w:val="00E96719"/>
    <w:rsid w:val="00EB300D"/>
    <w:rsid w:val="00ED71D5"/>
    <w:rsid w:val="00EE164F"/>
    <w:rsid w:val="00EF6FB0"/>
    <w:rsid w:val="00F0770B"/>
    <w:rsid w:val="00F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baecf"/>
    </o:shapedefaults>
    <o:shapelayout v:ext="edit">
      <o:idmap v:ext="edit" data="2"/>
    </o:shapelayout>
  </w:shapeDefaults>
  <w:decimalSymbol w:val=","/>
  <w:listSeparator w:val=";"/>
  <w14:docId w14:val="5B1130AD"/>
  <w15:docId w15:val="{8ABEB1BF-C37E-44E5-B67C-53ABD9B7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3B5"/>
    <w:rPr>
      <w:rFonts w:ascii="Arial Narrow" w:eastAsia="Times New Roman" w:hAnsi="Arial Narrow" w:cs="Times New Roman"/>
      <w:sz w:val="24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930652"/>
    <w:pPr>
      <w:widowControl w:val="0"/>
      <w:ind w:left="1113"/>
      <w:outlineLvl w:val="0"/>
    </w:pPr>
    <w:rPr>
      <w:rFonts w:ascii="Calibri" w:eastAsia="Calibri" w:hAnsi="Calibri" w:cstheme="minorBidi"/>
      <w:b/>
      <w:bCs/>
      <w:sz w:val="18"/>
      <w:szCs w:val="18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B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17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178A"/>
  </w:style>
  <w:style w:type="paragraph" w:styleId="Pidipagina">
    <w:name w:val="footer"/>
    <w:basedOn w:val="Normale"/>
    <w:link w:val="PidipaginaCarattere"/>
    <w:uiPriority w:val="99"/>
    <w:semiHidden/>
    <w:unhideWhenUsed/>
    <w:rsid w:val="005C17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C17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7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7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C531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930652"/>
    <w:rPr>
      <w:rFonts w:ascii="Calibri" w:eastAsia="Calibri" w:hAnsi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930652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0652"/>
    <w:pPr>
      <w:widowControl w:val="0"/>
      <w:ind w:left="392"/>
    </w:pPr>
    <w:rPr>
      <w:rFonts w:ascii="Calibri" w:eastAsia="Calibri" w:hAnsi="Calibri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0652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3065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495FDD"/>
    <w:rPr>
      <w:color w:val="0000EE"/>
      <w:u w:val="single"/>
    </w:rPr>
  </w:style>
  <w:style w:type="table" w:styleId="Grigliatabella">
    <w:name w:val="Table Grid"/>
    <w:basedOn w:val="Tabellanormale"/>
    <w:uiPriority w:val="59"/>
    <w:rsid w:val="00004778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B9E"/>
    <w:rPr>
      <w:rFonts w:asciiTheme="majorHAnsi" w:eastAsiaTheme="majorEastAsia" w:hAnsiTheme="majorHAnsi" w:cstheme="majorBidi"/>
      <w:i/>
      <w:iCs/>
      <w:color w:val="0B5294" w:themeColor="accent1" w:themeShade="BF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36979">
      <w:bodyDiv w:val="1"/>
      <w:marLeft w:val="0"/>
      <w:marRight w:val="49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Equinozi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B257E-CCF7-4112-8B0C-D0088CD3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admin</cp:lastModifiedBy>
  <cp:revision>3</cp:revision>
  <cp:lastPrinted>2020-12-07T20:09:00Z</cp:lastPrinted>
  <dcterms:created xsi:type="dcterms:W3CDTF">2023-01-11T11:43:00Z</dcterms:created>
  <dcterms:modified xsi:type="dcterms:W3CDTF">2023-01-16T12:25:00Z</dcterms:modified>
</cp:coreProperties>
</file>