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B2AE3" w14:textId="77777777" w:rsidR="00436CA1" w:rsidRDefault="00436CA1" w:rsidP="00436CA1"/>
    <w:p w14:paraId="1FB5E126" w14:textId="77777777" w:rsidR="00686AA1" w:rsidRPr="005A5DA2" w:rsidRDefault="00686AA1" w:rsidP="00686AA1">
      <w:pPr>
        <w:spacing w:line="200" w:lineRule="exact"/>
        <w:jc w:val="center"/>
      </w:pPr>
      <w:r w:rsidRPr="005A5DA2">
        <w:t xml:space="preserve">P.S.R. REGIONE SARDEGNA 2014/2020 (Reg. CE 1305/2013) </w:t>
      </w:r>
    </w:p>
    <w:p w14:paraId="1F8B2F05" w14:textId="3EF72A3B" w:rsidR="00686AA1" w:rsidRPr="005A5DA2" w:rsidRDefault="00686AA1" w:rsidP="00686AA1">
      <w:pPr>
        <w:spacing w:line="200" w:lineRule="exact"/>
        <w:jc w:val="center"/>
      </w:pPr>
      <w:r w:rsidRPr="005A5DA2">
        <w:t>MISURA 19.4 – Sostegno allo Svilu</w:t>
      </w:r>
      <w:r w:rsidR="002F0ECE">
        <w:t>ppo Rurale Leader CLLD 2014/2022</w:t>
      </w:r>
    </w:p>
    <w:p w14:paraId="39979FD8" w14:textId="77777777" w:rsidR="00686AA1" w:rsidRPr="005A5DA2" w:rsidRDefault="00686AA1" w:rsidP="00686AA1">
      <w:pPr>
        <w:spacing w:line="200" w:lineRule="exact"/>
        <w:jc w:val="center"/>
      </w:pPr>
      <w:r w:rsidRPr="005A5DA2">
        <w:t>Fondi Regionali D.G.R. n. 47/35 del 30 novembre 2021</w:t>
      </w:r>
    </w:p>
    <w:p w14:paraId="78B26979" w14:textId="77777777" w:rsidR="00686AA1" w:rsidRDefault="00686AA1" w:rsidP="00686AA1">
      <w:pPr>
        <w:spacing w:line="200" w:lineRule="exact"/>
        <w:jc w:val="center"/>
      </w:pPr>
      <w:bookmarkStart w:id="0" w:name="_GoBack"/>
      <w:bookmarkEnd w:id="0"/>
      <w:r w:rsidRPr="00885B94">
        <w:t>CUP: E59J21010840002</w:t>
      </w:r>
    </w:p>
    <w:p w14:paraId="1FF63510" w14:textId="77777777" w:rsidR="00686AA1" w:rsidRPr="005A5DA2" w:rsidRDefault="00686AA1" w:rsidP="00686AA1">
      <w:pPr>
        <w:spacing w:line="200" w:lineRule="exact"/>
        <w:jc w:val="center"/>
      </w:pPr>
    </w:p>
    <w:p w14:paraId="7F1E1B59" w14:textId="0A884325" w:rsidR="00496C12" w:rsidRPr="00496C12" w:rsidRDefault="00496C12" w:rsidP="00496C12">
      <w:pPr>
        <w:pStyle w:val="NormaleWeb"/>
        <w:spacing w:before="0" w:beforeAutospacing="0" w:after="0" w:afterAutospacing="0"/>
        <w:ind w:right="286"/>
        <w:rPr>
          <w:rFonts w:ascii="Calibri" w:hAnsi="Calibri" w:cs="Calibri"/>
          <w:b/>
          <w:bCs/>
          <w:color w:val="000000"/>
        </w:rPr>
      </w:pPr>
      <w:r w:rsidRPr="00496C12">
        <w:rPr>
          <w:rFonts w:ascii="Calibri" w:hAnsi="Calibri" w:cs="Calibri"/>
          <w:b/>
          <w:bCs/>
          <w:color w:val="000000"/>
        </w:rPr>
        <w:t xml:space="preserve">Allegato 1 </w:t>
      </w:r>
      <w:r w:rsidR="000951E5">
        <w:rPr>
          <w:rFonts w:ascii="Calibri" w:hAnsi="Calibri" w:cs="Calibri"/>
          <w:b/>
          <w:bCs/>
          <w:color w:val="000000"/>
        </w:rPr>
        <w:t xml:space="preserve">- </w:t>
      </w:r>
      <w:r w:rsidRPr="00496C12">
        <w:rPr>
          <w:rFonts w:ascii="Calibri" w:hAnsi="Calibri" w:cs="Calibri"/>
          <w:b/>
          <w:bCs/>
          <w:color w:val="000000"/>
        </w:rPr>
        <w:t>Avviso di indagine esplorativa</w:t>
      </w:r>
    </w:p>
    <w:p w14:paraId="5C966677" w14:textId="77777777" w:rsidR="00496C12" w:rsidRPr="00496C12" w:rsidRDefault="00496C12" w:rsidP="001A275C">
      <w:pPr>
        <w:pStyle w:val="NormaleWeb"/>
        <w:spacing w:before="0" w:beforeAutospacing="0" w:after="0" w:afterAutospacing="0"/>
        <w:ind w:left="113" w:right="286"/>
        <w:jc w:val="both"/>
        <w:rPr>
          <w:rFonts w:ascii="Calibri" w:hAnsi="Calibri" w:cs="Calibri"/>
          <w:color w:val="000000"/>
        </w:rPr>
      </w:pPr>
    </w:p>
    <w:p w14:paraId="69BA373C" w14:textId="38015266" w:rsidR="00496C12" w:rsidRPr="00496C12" w:rsidRDefault="00496C12" w:rsidP="007F60B6">
      <w:pPr>
        <w:pStyle w:val="NormaleWeb"/>
        <w:spacing w:before="0" w:beforeAutospacing="0" w:after="0" w:afterAutospacing="0"/>
        <w:ind w:right="286"/>
        <w:jc w:val="both"/>
        <w:rPr>
          <w:rFonts w:ascii="Calibri" w:hAnsi="Calibri" w:cs="Calibri"/>
          <w:b/>
          <w:bCs/>
          <w:color w:val="000000"/>
        </w:rPr>
      </w:pPr>
      <w:r w:rsidRPr="00496C12">
        <w:rPr>
          <w:rFonts w:ascii="Calibri" w:hAnsi="Calibri" w:cs="Calibri"/>
          <w:b/>
          <w:bCs/>
          <w:color w:val="000000"/>
        </w:rPr>
        <w:t xml:space="preserve">Oggetto: manifestazione di interesse a partecipare alla procedura </w:t>
      </w:r>
      <w:r w:rsidR="007F60B6">
        <w:rPr>
          <w:rFonts w:ascii="Calibri" w:hAnsi="Calibri" w:cs="Calibri"/>
          <w:b/>
          <w:bCs/>
          <w:color w:val="000000"/>
        </w:rPr>
        <w:t xml:space="preserve">di </w:t>
      </w:r>
      <w:r w:rsidR="007F60B6" w:rsidRPr="007F60B6">
        <w:rPr>
          <w:rFonts w:ascii="Calibri" w:hAnsi="Calibri" w:cs="Calibri"/>
          <w:b/>
          <w:bCs/>
          <w:color w:val="000000"/>
        </w:rPr>
        <w:t xml:space="preserve">diretto del servizio di Responsabile del Servizio di Prevenzione e Protezione (RSPP) </w:t>
      </w:r>
      <w:r w:rsidR="00293AFF" w:rsidRPr="007F60B6">
        <w:rPr>
          <w:rFonts w:ascii="Calibri" w:hAnsi="Calibri" w:cs="Calibri"/>
          <w:b/>
          <w:bCs/>
          <w:color w:val="000000"/>
        </w:rPr>
        <w:t xml:space="preserve">del </w:t>
      </w:r>
      <w:proofErr w:type="spellStart"/>
      <w:r w:rsidR="007F60B6" w:rsidRPr="007F60B6">
        <w:rPr>
          <w:rFonts w:ascii="Calibri" w:hAnsi="Calibri" w:cs="Calibri"/>
          <w:b/>
          <w:bCs/>
          <w:color w:val="000000"/>
        </w:rPr>
        <w:t>Gal</w:t>
      </w:r>
      <w:proofErr w:type="spellEnd"/>
      <w:r w:rsidR="007F60B6" w:rsidRPr="007F60B6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7F60B6" w:rsidRPr="007F60B6">
        <w:rPr>
          <w:rFonts w:ascii="Calibri" w:hAnsi="Calibri" w:cs="Calibri"/>
          <w:b/>
          <w:bCs/>
          <w:color w:val="000000"/>
        </w:rPr>
        <w:t>Bmg</w:t>
      </w:r>
      <w:proofErr w:type="spellEnd"/>
      <w:r w:rsidR="007F60B6" w:rsidRPr="007F60B6">
        <w:rPr>
          <w:rFonts w:ascii="Calibri" w:hAnsi="Calibri" w:cs="Calibri"/>
          <w:b/>
          <w:bCs/>
          <w:color w:val="000000"/>
        </w:rPr>
        <w:t xml:space="preserve"> ai sensi dell’art.50, comma 1, lett. a) del codice dei contratti pubblici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6C12" w14:paraId="2DB53431" w14:textId="77777777" w:rsidTr="00496C12">
        <w:trPr>
          <w:trHeight w:val="454"/>
        </w:trPr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AA9C347" w14:textId="77777777" w:rsidR="00496C12" w:rsidRDefault="00496C12" w:rsidP="00496C12">
            <w:pPr>
              <w:pStyle w:val="NormaleWeb"/>
              <w:spacing w:before="0" w:beforeAutospacing="0" w:after="0" w:afterAutospacing="0"/>
              <w:ind w:right="286"/>
              <w:rPr>
                <w:rFonts w:ascii="Arial" w:hAnsi="Arial" w:cs="Arial"/>
                <w:b/>
                <w:kern w:val="2"/>
                <w:sz w:val="20"/>
                <w:szCs w:val="20"/>
                <w:lang w:bidi="hi-IN"/>
              </w:rPr>
            </w:pPr>
            <w:r w:rsidRPr="00496C12">
              <w:rPr>
                <w:rFonts w:ascii="Calibri" w:hAnsi="Calibri" w:cs="Calibri"/>
                <w:b/>
                <w:bCs/>
                <w:color w:val="000000"/>
              </w:rPr>
              <w:t>OPERATORE ECONOMICO PARTECIPANTE</w:t>
            </w:r>
          </w:p>
        </w:tc>
      </w:tr>
    </w:tbl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96C12" w14:paraId="62747F69" w14:textId="77777777" w:rsidTr="00496C12">
        <w:trPr>
          <w:trHeight w:val="454"/>
        </w:trPr>
        <w:tc>
          <w:tcPr>
            <w:tcW w:w="96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9FF486" w14:textId="77777777" w:rsidR="00496C12" w:rsidRDefault="00496C12">
            <w:pPr>
              <w:spacing w:before="720" w:line="360" w:lineRule="exact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>
              <w:rPr>
                <w:rFonts w:ascii="Arial" w:hAnsi="Arial" w:cs="Arial"/>
                <w:sz w:val="20"/>
                <w:szCs w:val="20"/>
              </w:rPr>
              <w:t>La/Il sottoscritta/o</w:t>
            </w:r>
          </w:p>
        </w:tc>
      </w:tr>
      <w:tr w:rsidR="00496C12" w14:paraId="459F4E2E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48CAF8" w14:textId="5A53C36D" w:rsidR="00496C12" w:rsidRDefault="00496C12">
            <w:pPr>
              <w:tabs>
                <w:tab w:val="left" w:pos="993"/>
                <w:tab w:val="left" w:pos="5704"/>
                <w:tab w:val="left" w:pos="7405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</w:t>
            </w:r>
            <w:r w:rsidR="00885B94" w:rsidRPr="00885B94">
              <w:rPr>
                <w:rFonts w:ascii="Arial" w:hAnsi="Arial" w:cs="Arial"/>
                <w:sz w:val="20"/>
                <w:szCs w:val="20"/>
              </w:rPr>
              <w:t>a/o</w:t>
            </w:r>
            <w:r>
              <w:rPr>
                <w:rFonts w:ascii="Arial" w:hAnsi="Arial" w:cs="Arial"/>
                <w:sz w:val="20"/>
                <w:szCs w:val="20"/>
              </w:rPr>
              <w:tab/>
              <w:t>a</w:t>
            </w:r>
            <w:r>
              <w:rPr>
                <w:rFonts w:ascii="Arial" w:hAnsi="Arial" w:cs="Arial"/>
                <w:sz w:val="20"/>
                <w:szCs w:val="20"/>
              </w:rPr>
              <w:tab/>
              <w:t>prov.</w:t>
            </w:r>
            <w:r>
              <w:rPr>
                <w:rFonts w:ascii="Arial" w:hAnsi="Arial" w:cs="Arial"/>
                <w:sz w:val="20"/>
                <w:szCs w:val="20"/>
              </w:rPr>
              <w:tab/>
              <w:t>il</w:t>
            </w:r>
          </w:p>
        </w:tc>
      </w:tr>
      <w:tr w:rsidR="00496C12" w14:paraId="595CE92F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871C7F" w14:textId="77777777" w:rsidR="00496C12" w:rsidRDefault="00496C12">
            <w:pPr>
              <w:tabs>
                <w:tab w:val="left" w:pos="3119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legale rappresentante per il concorrente</w:t>
            </w:r>
          </w:p>
        </w:tc>
      </w:tr>
      <w:tr w:rsidR="00496C12" w14:paraId="01AEFFDA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6AA0FD" w14:textId="77777777" w:rsidR="00496C12" w:rsidRDefault="00496C12">
            <w:pPr>
              <w:tabs>
                <w:tab w:val="left" w:pos="3119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 sede legale in </w:t>
            </w:r>
          </w:p>
        </w:tc>
      </w:tr>
      <w:tr w:rsidR="00496C12" w14:paraId="7BAF3B9F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99FDED" w14:textId="77777777" w:rsidR="00496C12" w:rsidRDefault="00496C12">
            <w:pPr>
              <w:tabs>
                <w:tab w:val="left" w:pos="5812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  <w:r>
              <w:rPr>
                <w:rFonts w:ascii="Arial" w:hAnsi="Arial" w:cs="Arial"/>
                <w:sz w:val="20"/>
                <w:szCs w:val="20"/>
              </w:rPr>
              <w:tab/>
              <w:t>partita IVA</w:t>
            </w:r>
          </w:p>
        </w:tc>
      </w:tr>
      <w:tr w:rsidR="00496C12" w14:paraId="6ECC7244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8F4165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96C12" w14:paraId="5E29C219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488BD9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  <w:tr w:rsidR="00496C12" w14:paraId="67775D28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0810C1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</w:tc>
      </w:tr>
    </w:tbl>
    <w:p w14:paraId="693DA557" w14:textId="77777777" w:rsidR="00496C12" w:rsidRDefault="00496C12" w:rsidP="00496C12">
      <w:pPr>
        <w:pStyle w:val="Standard"/>
        <w:autoSpaceDE w:val="0"/>
        <w:spacing w:before="36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MANIFESTA</w:t>
      </w:r>
    </w:p>
    <w:p w14:paraId="1042C7F8" w14:textId="6A5BB910" w:rsidR="007171CB" w:rsidRDefault="00496C12" w:rsidP="007859FF">
      <w:pPr>
        <w:pStyle w:val="Standard"/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Il proprio interesse a partecipare alla procedura finalizzata all’affidamento </w:t>
      </w:r>
      <w:r w:rsidR="007859FF" w:rsidRPr="007859FF">
        <w:rPr>
          <w:rFonts w:ascii="Arial" w:hAnsi="Arial" w:cs="Arial"/>
          <w:bCs/>
          <w:sz w:val="20"/>
          <w:szCs w:val="20"/>
        </w:rPr>
        <w:t>diretto</w:t>
      </w:r>
      <w:r w:rsidR="00686AA1" w:rsidRPr="00686AA1">
        <w:rPr>
          <w:rFonts w:ascii="Arial" w:hAnsi="Arial" w:cs="Arial"/>
          <w:bCs/>
          <w:sz w:val="20"/>
          <w:szCs w:val="20"/>
        </w:rPr>
        <w:t xml:space="preserve"> ai sensi dell’art.50, comma 1, lett. a) del codice dei contratti pubblici, del servizio di </w:t>
      </w:r>
      <w:r w:rsidR="00237759">
        <w:rPr>
          <w:rFonts w:ascii="Arial" w:hAnsi="Arial" w:cs="Arial"/>
          <w:bCs/>
          <w:sz w:val="20"/>
          <w:szCs w:val="20"/>
        </w:rPr>
        <w:t xml:space="preserve">RSPP </w:t>
      </w:r>
      <w:r w:rsidR="00686AA1" w:rsidRPr="00686AA1">
        <w:rPr>
          <w:rFonts w:ascii="Arial" w:hAnsi="Arial" w:cs="Arial"/>
          <w:bCs/>
          <w:sz w:val="20"/>
          <w:szCs w:val="20"/>
        </w:rPr>
        <w:t>del GAL</w:t>
      </w:r>
      <w:r w:rsidR="00293AFF">
        <w:rPr>
          <w:rFonts w:ascii="Arial" w:hAnsi="Arial" w:cs="Arial"/>
          <w:bCs/>
          <w:sz w:val="20"/>
          <w:szCs w:val="20"/>
        </w:rPr>
        <w:t xml:space="preserve"> BMG</w:t>
      </w:r>
      <w:r w:rsidR="00686AA1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A tal fine, ai sensi degli artt. 46 e 47 del D.P.R. 28 dicembre 2000, n. 445, consapevole delle sanzioni penali previste dall’art. 76 del D.lgs. n. 50/2016, per le ipotesi di falsità in atti e dichiarazioni mendaci ivi indicate,</w:t>
      </w:r>
    </w:p>
    <w:p w14:paraId="3D391368" w14:textId="77777777" w:rsidR="007171CB" w:rsidRDefault="007171CB">
      <w:pPr>
        <w:rPr>
          <w:rFonts w:ascii="Arial" w:eastAsia="SimSun" w:hAnsi="Arial" w:cs="Arial"/>
          <w:bCs/>
          <w:sz w:val="20"/>
          <w:szCs w:val="20"/>
          <w:lang w:eastAsia="zh-CN" w:bidi="hi-IN"/>
          <w14:ligatures w14:val="none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503BA1EA" w14:textId="77777777" w:rsidR="00496C12" w:rsidRDefault="00496C12" w:rsidP="007859FF">
      <w:pPr>
        <w:pStyle w:val="Standard"/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38FECCB" w14:textId="77777777" w:rsidR="0031194F" w:rsidRDefault="0031194F" w:rsidP="0031194F">
      <w:pPr>
        <w:pStyle w:val="Standard"/>
        <w:numPr>
          <w:ilvl w:val="0"/>
          <w:numId w:val="27"/>
        </w:numPr>
        <w:autoSpaceDE w:val="0"/>
        <w:spacing w:before="24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137BD5E8" w14:textId="77777777" w:rsidR="0031194F" w:rsidRDefault="0031194F" w:rsidP="0031194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non trovarsi in nessuna delle cause di esclusione di cui agli art. 94-95 del D. </w:t>
      </w:r>
      <w:proofErr w:type="spellStart"/>
      <w:r>
        <w:rPr>
          <w:rFonts w:ascii="Arial" w:hAnsi="Arial" w:cs="Arial"/>
          <w:bCs/>
          <w:sz w:val="20"/>
          <w:szCs w:val="20"/>
        </w:rPr>
        <w:t>Lgs</w:t>
      </w:r>
      <w:proofErr w:type="spellEnd"/>
      <w:r>
        <w:rPr>
          <w:rFonts w:ascii="Arial" w:hAnsi="Arial" w:cs="Arial"/>
          <w:bCs/>
          <w:sz w:val="20"/>
          <w:szCs w:val="20"/>
        </w:rPr>
        <w:t>. 36/2023;</w:t>
      </w:r>
    </w:p>
    <w:p w14:paraId="10C9D490" w14:textId="77777777" w:rsidR="0031194F" w:rsidRDefault="0031194F" w:rsidP="0031194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 caso di impresa, di essere iscritta nel registro della Camera di Commercio, industria, artigianato e agricoltura per l’attività inerente all’appalto da eseguire;</w:t>
      </w:r>
    </w:p>
    <w:p w14:paraId="29EC6364" w14:textId="77777777" w:rsidR="0031194F" w:rsidRDefault="0031194F" w:rsidP="0031194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Nel caso dei liberi professionisti, di essere in possesso delle necessarie certificazioni e/o titoli per lo svolgimento dell’attività inerente al servizio da eseguire e, qualora obbligatorio, di  essere iscritti ad uno dei Registri professionali o commerciali di cui all’art. 30, comma 3, della Direttiva 92/50 CE</w:t>
      </w:r>
    </w:p>
    <w:p w14:paraId="6CADCD51" w14:textId="77777777" w:rsidR="0031194F" w:rsidRDefault="0031194F" w:rsidP="0031194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rientrare nelle categorie di cui all’art. 65 del </w:t>
      </w:r>
      <w:proofErr w:type="spellStart"/>
      <w:r>
        <w:rPr>
          <w:rFonts w:ascii="Arial" w:hAnsi="Arial" w:cs="Arial"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n. 36/2023 </w:t>
      </w:r>
      <w:proofErr w:type="spellStart"/>
      <w:r>
        <w:rPr>
          <w:rFonts w:ascii="Arial" w:hAnsi="Arial" w:cs="Arial"/>
          <w:bCs/>
          <w:sz w:val="20"/>
          <w:szCs w:val="20"/>
        </w:rPr>
        <w:t>ss.mm.ii</w:t>
      </w:r>
      <w:proofErr w:type="spellEnd"/>
      <w:r>
        <w:rPr>
          <w:rFonts w:ascii="Arial" w:hAnsi="Arial" w:cs="Arial"/>
          <w:bCs/>
          <w:sz w:val="20"/>
          <w:szCs w:val="20"/>
        </w:rPr>
        <w:t>;</w:t>
      </w:r>
    </w:p>
    <w:p w14:paraId="62AA7C08" w14:textId="77777777" w:rsidR="0031194F" w:rsidRDefault="0031194F" w:rsidP="0031194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possedere comprovata esperienza nell’ambito del servizio oggetto del presente avviso;</w:t>
      </w:r>
    </w:p>
    <w:p w14:paraId="4165366B" w14:textId="77777777" w:rsidR="0031194F" w:rsidRDefault="0031194F" w:rsidP="0031194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essere iscritto o di impegnarsi ad iscriversi sul Mercato Elettronico della Regione Sardegna (</w:t>
      </w:r>
      <w:proofErr w:type="spellStart"/>
      <w:r>
        <w:rPr>
          <w:rFonts w:ascii="Arial" w:hAnsi="Arial" w:cs="Arial"/>
          <w:bCs/>
          <w:sz w:val="20"/>
          <w:szCs w:val="20"/>
        </w:rPr>
        <w:t>SardegnaCAT</w:t>
      </w:r>
      <w:proofErr w:type="spellEnd"/>
      <w:r>
        <w:rPr>
          <w:rFonts w:ascii="Arial" w:hAnsi="Arial" w:cs="Arial"/>
          <w:bCs/>
          <w:sz w:val="20"/>
          <w:szCs w:val="20"/>
        </w:rPr>
        <w:t>) nella/e seguente/i categoria/e merceologica/he: _____________________________</w:t>
      </w:r>
    </w:p>
    <w:p w14:paraId="62E575D8" w14:textId="77777777" w:rsidR="0031194F" w:rsidRDefault="0031194F" w:rsidP="0031194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accettare che le comunicazioni inerenti la presente procedura di indagine siano eventualmente inviate al seguente indirizzo PEC ____________________________________________________;</w:t>
      </w:r>
    </w:p>
    <w:p w14:paraId="17E6CA8B" w14:textId="77777777" w:rsidR="0031194F" w:rsidRDefault="0031194F" w:rsidP="0031194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impegnarsi, in caso di affidamento, ad accettare le clausole e le condizioni generali e speciali che regoleranno il contratto di affidamento;</w:t>
      </w:r>
    </w:p>
    <w:p w14:paraId="0BF4FFA1" w14:textId="77777777" w:rsidR="0031194F" w:rsidRDefault="0031194F" w:rsidP="0031194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acconsentire al trattamento dei dati personali trasmessi, anche con strumenti informatici, nel rispetto della disciplina dettata dal Regolamento UE n. 679/2016 e secondo quanto previsto dal </w:t>
      </w:r>
      <w:proofErr w:type="spellStart"/>
      <w:r>
        <w:rPr>
          <w:rFonts w:ascii="Arial" w:hAnsi="Arial" w:cs="Arial"/>
          <w:bCs/>
          <w:sz w:val="20"/>
          <w:szCs w:val="20"/>
        </w:rPr>
        <w:t>D.Lgs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n. 196/2003  e </w:t>
      </w:r>
      <w:proofErr w:type="spellStart"/>
      <w:r>
        <w:rPr>
          <w:rFonts w:ascii="Arial" w:hAnsi="Arial" w:cs="Arial"/>
          <w:bCs/>
          <w:sz w:val="20"/>
          <w:szCs w:val="20"/>
        </w:rPr>
        <w:t>ss.mm.ii</w:t>
      </w:r>
      <w:proofErr w:type="spellEnd"/>
      <w:r>
        <w:rPr>
          <w:rFonts w:ascii="Arial" w:hAnsi="Arial" w:cs="Arial"/>
          <w:bCs/>
          <w:sz w:val="20"/>
          <w:szCs w:val="20"/>
        </w:rPr>
        <w:t>. ove compatibile con il predetto Regolamento ed esclusivamente per le finalità di cui alla presente procedura di indagine di mercato</w:t>
      </w:r>
    </w:p>
    <w:p w14:paraId="50FF81C1" w14:textId="77777777" w:rsidR="0031194F" w:rsidRDefault="0031194F" w:rsidP="0031194F">
      <w:pPr>
        <w:pStyle w:val="Paragrafoelenco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521A0C7" w14:textId="77777777" w:rsidR="0031194F" w:rsidRDefault="0031194F" w:rsidP="0031194F">
      <w:pPr>
        <w:pStyle w:val="Paragrafoelenco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621E011" w14:textId="77777777" w:rsidR="0031194F" w:rsidRDefault="0031194F" w:rsidP="0031194F">
      <w:pPr>
        <w:pStyle w:val="Paragrafoelenco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14:paraId="7C9DA3B2" w14:textId="77777777" w:rsidR="0031194F" w:rsidRDefault="0031194F" w:rsidP="0031194F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469DD45B" w14:textId="77777777" w:rsidR="0031194F" w:rsidRDefault="0031194F" w:rsidP="0031194F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2FE88818" w14:textId="77777777" w:rsidR="0031194F" w:rsidRDefault="0031194F" w:rsidP="0031194F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06B9BCD1" w14:textId="77777777" w:rsidR="0031194F" w:rsidRDefault="0031194F" w:rsidP="0031194F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1E8D44F7" w14:textId="77777777" w:rsidR="0031194F" w:rsidRDefault="0031194F" w:rsidP="0031194F">
      <w:pPr>
        <w:pStyle w:val="Standard"/>
        <w:autoSpaceDE w:val="0"/>
        <w:ind w:left="6237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6"/>
          <w:szCs w:val="16"/>
        </w:rPr>
        <w:t>(sottoscrizione)</w:t>
      </w:r>
    </w:p>
    <w:p w14:paraId="2C9B838F" w14:textId="77777777" w:rsidR="0031194F" w:rsidRDefault="0031194F" w:rsidP="0031194F">
      <w:pPr>
        <w:pStyle w:val="Standard"/>
        <w:autoSpaceDE w:val="0"/>
        <w:spacing w:before="840" w:after="48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12D7E5" w14:textId="77777777" w:rsidR="0031194F" w:rsidRDefault="0031194F" w:rsidP="0031194F">
      <w:r>
        <w:t>Allegati:</w:t>
      </w:r>
    </w:p>
    <w:p w14:paraId="1EF148F4" w14:textId="77777777" w:rsidR="0031194F" w:rsidRDefault="0031194F" w:rsidP="0031194F">
      <w:pPr>
        <w:pStyle w:val="Paragrafoelenco"/>
        <w:numPr>
          <w:ilvl w:val="0"/>
          <w:numId w:val="28"/>
        </w:numPr>
        <w:spacing w:line="254" w:lineRule="auto"/>
      </w:pPr>
      <w:r>
        <w:t>Documento di identità in corso di validità</w:t>
      </w:r>
    </w:p>
    <w:p w14:paraId="29888D89" w14:textId="77777777" w:rsidR="0031194F" w:rsidRDefault="0031194F" w:rsidP="0031194F">
      <w:pPr>
        <w:pStyle w:val="Paragrafoelenco"/>
        <w:numPr>
          <w:ilvl w:val="0"/>
          <w:numId w:val="28"/>
        </w:numPr>
        <w:spacing w:line="254" w:lineRule="auto"/>
      </w:pPr>
      <w:r>
        <w:t>Curriculum dell’azienda o del professionista</w:t>
      </w:r>
    </w:p>
    <w:p w14:paraId="77B5366A" w14:textId="77777777" w:rsidR="00885B94" w:rsidRDefault="00885B94" w:rsidP="0031194F">
      <w:pPr>
        <w:pStyle w:val="Standard"/>
        <w:autoSpaceDE w:val="0"/>
        <w:spacing w:before="240" w:line="48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885B94" w:rsidSect="000F3D73">
      <w:headerReference w:type="default" r:id="rId9"/>
      <w:footerReference w:type="default" r:id="rId10"/>
      <w:pgSz w:w="11906" w:h="16838"/>
      <w:pgMar w:top="1417" w:right="1134" w:bottom="1134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4D69B" w14:textId="77777777" w:rsidR="000F3D73" w:rsidRDefault="000F3D73" w:rsidP="00CD7743">
      <w:pPr>
        <w:spacing w:after="0" w:line="240" w:lineRule="auto"/>
      </w:pPr>
      <w:r>
        <w:separator/>
      </w:r>
    </w:p>
  </w:endnote>
  <w:endnote w:type="continuationSeparator" w:id="0">
    <w:p w14:paraId="21791B21" w14:textId="77777777" w:rsidR="000F3D73" w:rsidRDefault="000F3D73" w:rsidP="00CD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B4F32" w14:textId="4BAA4F6E" w:rsidR="00CD7743" w:rsidRDefault="00686AA1">
    <w:pPr>
      <w:pStyle w:val="Pidipagina"/>
    </w:pPr>
    <w:r w:rsidRPr="005A5DA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757DEC1" wp14:editId="72D29A2B">
          <wp:simplePos x="0" y="0"/>
          <wp:positionH relativeFrom="margin">
            <wp:align>center</wp:align>
          </wp:positionH>
          <wp:positionV relativeFrom="paragraph">
            <wp:posOffset>162560</wp:posOffset>
          </wp:positionV>
          <wp:extent cx="4851400" cy="1016000"/>
          <wp:effectExtent l="0" t="0" r="6350" b="0"/>
          <wp:wrapTopAndBottom/>
          <wp:docPr id="300481848" name="Immagine 2" descr="Immagine che contiene testo, Carattere, diagramma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481848" name="Immagine 2" descr="Immagine che contiene testo, Carattere, diagramma, scher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743">
      <w:ptab w:relativeTo="margin" w:alignment="center" w:leader="none"/>
    </w:r>
    <w:r w:rsidR="00CD7743" w:rsidRPr="00CD7743">
      <w:rPr>
        <w:noProof/>
        <w:bdr w:val="none" w:sz="0" w:space="0" w:color="auto" w:frame="1"/>
      </w:rPr>
      <w:t xml:space="preserve"> </w:t>
    </w:r>
    <w:r w:rsidR="00CD7743">
      <w:t xml:space="preserve"> </w:t>
    </w:r>
    <w:r w:rsidR="00CD774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D54C4" w14:textId="77777777" w:rsidR="000F3D73" w:rsidRDefault="000F3D73" w:rsidP="00CD7743">
      <w:pPr>
        <w:spacing w:after="0" w:line="240" w:lineRule="auto"/>
      </w:pPr>
      <w:r>
        <w:separator/>
      </w:r>
    </w:p>
  </w:footnote>
  <w:footnote w:type="continuationSeparator" w:id="0">
    <w:p w14:paraId="2D49D3F0" w14:textId="77777777" w:rsidR="000F3D73" w:rsidRDefault="000F3D73" w:rsidP="00CD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421C6" w14:textId="5E3C0BAB" w:rsidR="00CD7743" w:rsidRPr="00CD7743" w:rsidRDefault="00CD7743" w:rsidP="00CD7743">
    <w:pPr>
      <w:pStyle w:val="Intestazione"/>
    </w:pPr>
    <w:r>
      <w:ptab w:relativeTo="margin" w:alignment="center" w:leader="none"/>
    </w:r>
    <w:r w:rsidRPr="00CD7743">
      <w:rPr>
        <w:noProof/>
        <w:color w:val="000000"/>
        <w:sz w:val="20"/>
        <w:szCs w:val="20"/>
        <w:bdr w:val="none" w:sz="0" w:space="0" w:color="auto" w:frame="1"/>
      </w:rPr>
      <w:t xml:space="preserve"> </w:t>
    </w:r>
    <w:r>
      <w:rPr>
        <w:noProof/>
        <w:color w:val="000000"/>
        <w:sz w:val="20"/>
        <w:szCs w:val="20"/>
        <w:bdr w:val="none" w:sz="0" w:space="0" w:color="auto" w:frame="1"/>
        <w:lang w:eastAsia="it-IT"/>
      </w:rPr>
      <w:drawing>
        <wp:inline distT="0" distB="0" distL="0" distR="0" wp14:anchorId="6EE0A512" wp14:editId="0D80E365">
          <wp:extent cx="1162050" cy="1162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EBB"/>
    <w:multiLevelType w:val="hybridMultilevel"/>
    <w:tmpl w:val="EC0062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478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949C2"/>
    <w:multiLevelType w:val="hybridMultilevel"/>
    <w:tmpl w:val="DDEA1F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23B37"/>
    <w:multiLevelType w:val="hybridMultilevel"/>
    <w:tmpl w:val="C6B0F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930C1"/>
    <w:multiLevelType w:val="hybridMultilevel"/>
    <w:tmpl w:val="4F98E100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3E4"/>
    <w:multiLevelType w:val="hybridMultilevel"/>
    <w:tmpl w:val="BB006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33F13"/>
    <w:multiLevelType w:val="hybridMultilevel"/>
    <w:tmpl w:val="1F462F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321D5"/>
    <w:multiLevelType w:val="hybridMultilevel"/>
    <w:tmpl w:val="4FCCC3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B7A03"/>
    <w:multiLevelType w:val="hybridMultilevel"/>
    <w:tmpl w:val="7F3EE468"/>
    <w:lvl w:ilvl="0" w:tplc="DF4CF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642FA"/>
    <w:multiLevelType w:val="hybridMultilevel"/>
    <w:tmpl w:val="9DF65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F5EDD"/>
    <w:multiLevelType w:val="hybridMultilevel"/>
    <w:tmpl w:val="303A8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464D7"/>
    <w:multiLevelType w:val="hybridMultilevel"/>
    <w:tmpl w:val="570A8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A6C5B"/>
    <w:multiLevelType w:val="hybridMultilevel"/>
    <w:tmpl w:val="52002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FB0449"/>
    <w:multiLevelType w:val="hybridMultilevel"/>
    <w:tmpl w:val="05BE9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33BFB"/>
    <w:multiLevelType w:val="hybridMultilevel"/>
    <w:tmpl w:val="AE463EAC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E4130"/>
    <w:multiLevelType w:val="hybridMultilevel"/>
    <w:tmpl w:val="EA042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C29F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206BE"/>
    <w:multiLevelType w:val="hybridMultilevel"/>
    <w:tmpl w:val="A0D80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34DAC"/>
    <w:multiLevelType w:val="hybridMultilevel"/>
    <w:tmpl w:val="10587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6146E"/>
    <w:multiLevelType w:val="hybridMultilevel"/>
    <w:tmpl w:val="0736E284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A46B4"/>
    <w:multiLevelType w:val="hybridMultilevel"/>
    <w:tmpl w:val="0A829A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31CB0"/>
    <w:multiLevelType w:val="hybridMultilevel"/>
    <w:tmpl w:val="D85848CE"/>
    <w:lvl w:ilvl="0" w:tplc="792E7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B6E72"/>
    <w:multiLevelType w:val="hybridMultilevel"/>
    <w:tmpl w:val="91249884"/>
    <w:lvl w:ilvl="0" w:tplc="CDF6D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E5EF6"/>
    <w:multiLevelType w:val="hybridMultilevel"/>
    <w:tmpl w:val="D86A1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C7FA2"/>
    <w:multiLevelType w:val="hybridMultilevel"/>
    <w:tmpl w:val="F050B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F3D80"/>
    <w:multiLevelType w:val="hybridMultilevel"/>
    <w:tmpl w:val="DDEA1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534C9"/>
    <w:multiLevelType w:val="hybridMultilevel"/>
    <w:tmpl w:val="738679EE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5"/>
  </w:num>
  <w:num w:numId="4">
    <w:abstractNumId w:val="17"/>
  </w:num>
  <w:num w:numId="5">
    <w:abstractNumId w:val="26"/>
  </w:num>
  <w:num w:numId="6">
    <w:abstractNumId w:val="19"/>
  </w:num>
  <w:num w:numId="7">
    <w:abstractNumId w:val="4"/>
  </w:num>
  <w:num w:numId="8">
    <w:abstractNumId w:val="14"/>
  </w:num>
  <w:num w:numId="9">
    <w:abstractNumId w:val="11"/>
  </w:num>
  <w:num w:numId="10">
    <w:abstractNumId w:val="9"/>
  </w:num>
  <w:num w:numId="11">
    <w:abstractNumId w:val="15"/>
  </w:num>
  <w:num w:numId="12">
    <w:abstractNumId w:val="2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0"/>
  </w:num>
  <w:num w:numId="18">
    <w:abstractNumId w:val="21"/>
  </w:num>
  <w:num w:numId="19">
    <w:abstractNumId w:val="13"/>
  </w:num>
  <w:num w:numId="20">
    <w:abstractNumId w:val="22"/>
  </w:num>
  <w:num w:numId="21">
    <w:abstractNumId w:val="7"/>
  </w:num>
  <w:num w:numId="22">
    <w:abstractNumId w:val="20"/>
  </w:num>
  <w:num w:numId="23">
    <w:abstractNumId w:val="16"/>
  </w:num>
  <w:num w:numId="24">
    <w:abstractNumId w:val="1"/>
  </w:num>
  <w:num w:numId="25">
    <w:abstractNumId w:val="1"/>
  </w:num>
  <w:num w:numId="26">
    <w:abstractNumId w:val="12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49"/>
    <w:rsid w:val="0001771B"/>
    <w:rsid w:val="00042A95"/>
    <w:rsid w:val="00045F2A"/>
    <w:rsid w:val="000951E5"/>
    <w:rsid w:val="000F3D73"/>
    <w:rsid w:val="000F5382"/>
    <w:rsid w:val="00120BFD"/>
    <w:rsid w:val="00123870"/>
    <w:rsid w:val="00140C58"/>
    <w:rsid w:val="001A275C"/>
    <w:rsid w:val="001B1A2D"/>
    <w:rsid w:val="001C03AD"/>
    <w:rsid w:val="00237759"/>
    <w:rsid w:val="00237C81"/>
    <w:rsid w:val="002447DB"/>
    <w:rsid w:val="00260060"/>
    <w:rsid w:val="00263B61"/>
    <w:rsid w:val="00265DD6"/>
    <w:rsid w:val="00272170"/>
    <w:rsid w:val="00293AFF"/>
    <w:rsid w:val="002D5D68"/>
    <w:rsid w:val="002F0ECE"/>
    <w:rsid w:val="003037D2"/>
    <w:rsid w:val="0031194F"/>
    <w:rsid w:val="003545FE"/>
    <w:rsid w:val="0037594E"/>
    <w:rsid w:val="003A243F"/>
    <w:rsid w:val="003F5521"/>
    <w:rsid w:val="00416474"/>
    <w:rsid w:val="00436CA1"/>
    <w:rsid w:val="00454EB9"/>
    <w:rsid w:val="00482DFB"/>
    <w:rsid w:val="00496C12"/>
    <w:rsid w:val="004C1898"/>
    <w:rsid w:val="004E1AA0"/>
    <w:rsid w:val="0057079B"/>
    <w:rsid w:val="0058667C"/>
    <w:rsid w:val="005A680E"/>
    <w:rsid w:val="005C1EB4"/>
    <w:rsid w:val="0061375A"/>
    <w:rsid w:val="006619B5"/>
    <w:rsid w:val="00686AA1"/>
    <w:rsid w:val="006D0E9F"/>
    <w:rsid w:val="006D16CD"/>
    <w:rsid w:val="007171CB"/>
    <w:rsid w:val="007859FF"/>
    <w:rsid w:val="007C412F"/>
    <w:rsid w:val="007C7C30"/>
    <w:rsid w:val="007F60B6"/>
    <w:rsid w:val="008175AA"/>
    <w:rsid w:val="00825354"/>
    <w:rsid w:val="00847EED"/>
    <w:rsid w:val="008527C2"/>
    <w:rsid w:val="008622BA"/>
    <w:rsid w:val="00885B94"/>
    <w:rsid w:val="008D450E"/>
    <w:rsid w:val="0096291F"/>
    <w:rsid w:val="009B36FE"/>
    <w:rsid w:val="009B69D6"/>
    <w:rsid w:val="009F50AA"/>
    <w:rsid w:val="00A6380F"/>
    <w:rsid w:val="00A86E76"/>
    <w:rsid w:val="00B16515"/>
    <w:rsid w:val="00B23E36"/>
    <w:rsid w:val="00BC28C2"/>
    <w:rsid w:val="00BE30C8"/>
    <w:rsid w:val="00C14876"/>
    <w:rsid w:val="00CD7743"/>
    <w:rsid w:val="00D162FB"/>
    <w:rsid w:val="00D46B8A"/>
    <w:rsid w:val="00D66304"/>
    <w:rsid w:val="00DE4570"/>
    <w:rsid w:val="00E1633E"/>
    <w:rsid w:val="00E43B97"/>
    <w:rsid w:val="00E81A19"/>
    <w:rsid w:val="00EB5E5C"/>
    <w:rsid w:val="00F32BFF"/>
    <w:rsid w:val="00F440DA"/>
    <w:rsid w:val="00F50849"/>
    <w:rsid w:val="00F8759C"/>
    <w:rsid w:val="00FA2BF1"/>
    <w:rsid w:val="00FA30F3"/>
    <w:rsid w:val="00FB5B2E"/>
    <w:rsid w:val="00FC76C5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5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743"/>
  </w:style>
  <w:style w:type="paragraph" w:styleId="Pidipagina">
    <w:name w:val="footer"/>
    <w:basedOn w:val="Normale"/>
    <w:link w:val="Pidipagina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743"/>
  </w:style>
  <w:style w:type="paragraph" w:styleId="NormaleWeb">
    <w:name w:val="Normal (Web)"/>
    <w:basedOn w:val="Normale"/>
    <w:uiPriority w:val="99"/>
    <w:semiHidden/>
    <w:unhideWhenUsed/>
    <w:rsid w:val="00CD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8D4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D5D6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5D6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412F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D66304"/>
  </w:style>
  <w:style w:type="character" w:styleId="Rimandocommento">
    <w:name w:val="annotation reference"/>
    <w:basedOn w:val="Carpredefinitoparagrafo"/>
    <w:uiPriority w:val="99"/>
    <w:semiHidden/>
    <w:unhideWhenUsed/>
    <w:rsid w:val="007C7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7C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7C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7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7C30"/>
    <w:rPr>
      <w:b/>
      <w:bCs/>
      <w:sz w:val="20"/>
      <w:szCs w:val="20"/>
    </w:rPr>
  </w:style>
  <w:style w:type="paragraph" w:customStyle="1" w:styleId="Standard">
    <w:name w:val="Standard"/>
    <w:rsid w:val="00496C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496C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743"/>
  </w:style>
  <w:style w:type="paragraph" w:styleId="Pidipagina">
    <w:name w:val="footer"/>
    <w:basedOn w:val="Normale"/>
    <w:link w:val="Pidipagina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743"/>
  </w:style>
  <w:style w:type="paragraph" w:styleId="NormaleWeb">
    <w:name w:val="Normal (Web)"/>
    <w:basedOn w:val="Normale"/>
    <w:uiPriority w:val="99"/>
    <w:semiHidden/>
    <w:unhideWhenUsed/>
    <w:rsid w:val="00CD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8D4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D5D6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5D6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412F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D66304"/>
  </w:style>
  <w:style w:type="character" w:styleId="Rimandocommento">
    <w:name w:val="annotation reference"/>
    <w:basedOn w:val="Carpredefinitoparagrafo"/>
    <w:uiPriority w:val="99"/>
    <w:semiHidden/>
    <w:unhideWhenUsed/>
    <w:rsid w:val="007C7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7C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7C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7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7C30"/>
    <w:rPr>
      <w:b/>
      <w:bCs/>
      <w:sz w:val="20"/>
      <w:szCs w:val="20"/>
    </w:rPr>
  </w:style>
  <w:style w:type="paragraph" w:customStyle="1" w:styleId="Standard">
    <w:name w:val="Standard"/>
    <w:rsid w:val="00496C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496C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6E5D-D05C-429F-A977-3256B102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Figus</dc:creator>
  <cp:keywords/>
  <dc:description/>
  <cp:lastModifiedBy>Segretario Gal BMG</cp:lastModifiedBy>
  <cp:revision>16</cp:revision>
  <dcterms:created xsi:type="dcterms:W3CDTF">2023-05-12T08:04:00Z</dcterms:created>
  <dcterms:modified xsi:type="dcterms:W3CDTF">2024-01-31T11:57:00Z</dcterms:modified>
</cp:coreProperties>
</file>